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F96F737" w:rsidR="0035531B" w:rsidRDefault="0035531B" w:rsidP="00EB46E5">
      <w:pPr>
        <w:pStyle w:val="Titul2"/>
      </w:pPr>
      <w:r w:rsidRPr="00313B77">
        <w:t>„</w:t>
      </w:r>
      <w:r w:rsidR="00313B77" w:rsidRPr="00313B77">
        <w:t>Rekonstrukce mostu v km 39,019 na trati Středokluky – Podlešín (Zákolany)</w:t>
      </w:r>
      <w:r w:rsidRPr="00313B77">
        <w:t>“</w:t>
      </w:r>
    </w:p>
    <w:p w14:paraId="152849FF" w14:textId="77777777" w:rsidR="00AD0C7B" w:rsidRPr="006C2343" w:rsidRDefault="00AD0C7B" w:rsidP="00EB46E5">
      <w:pPr>
        <w:pStyle w:val="Titul2"/>
      </w:pPr>
    </w:p>
    <w:p w14:paraId="45AB7781" w14:textId="619582B4"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313B77">
        <w:t>21904/2022-SŽ-SSZ-OVZ</w:t>
      </w:r>
    </w:p>
    <w:p w14:paraId="5E146EB9" w14:textId="31700B12" w:rsidR="00826B7B" w:rsidRDefault="00826B7B" w:rsidP="006C2343">
      <w:pPr>
        <w:pStyle w:val="Titul2"/>
      </w:pPr>
    </w:p>
    <w:p w14:paraId="3265781F" w14:textId="33B7B4DC" w:rsidR="00313B77" w:rsidRDefault="00313B77" w:rsidP="006C2343">
      <w:pPr>
        <w:pStyle w:val="Titul2"/>
      </w:pPr>
    </w:p>
    <w:p w14:paraId="29A22E0C" w14:textId="53B12F2B" w:rsidR="00313B77" w:rsidRDefault="00313B77" w:rsidP="006C2343">
      <w:pPr>
        <w:pStyle w:val="Titul2"/>
      </w:pPr>
    </w:p>
    <w:p w14:paraId="4F6B5671" w14:textId="69A15DA0" w:rsidR="00313B77" w:rsidRDefault="00313B77" w:rsidP="006C2343">
      <w:pPr>
        <w:pStyle w:val="Titul2"/>
      </w:pPr>
    </w:p>
    <w:p w14:paraId="6E91AEF2" w14:textId="4A8C7CCD" w:rsidR="00313B77" w:rsidRDefault="00313B77" w:rsidP="006C2343">
      <w:pPr>
        <w:pStyle w:val="Titul2"/>
      </w:pPr>
    </w:p>
    <w:p w14:paraId="0A9C989F" w14:textId="0EC66D9C" w:rsidR="00313B77" w:rsidRDefault="00313B77" w:rsidP="006C2343">
      <w:pPr>
        <w:pStyle w:val="Titul2"/>
      </w:pPr>
    </w:p>
    <w:p w14:paraId="6D67BD2E" w14:textId="77777777" w:rsidR="00313B77" w:rsidRDefault="00313B77"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5B5B3203" w14:textId="78FFA8FE" w:rsidR="00342F5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9921843" w:history="1">
        <w:r w:rsidR="00342F57" w:rsidRPr="00885CB1">
          <w:rPr>
            <w:rStyle w:val="Hypertextovodkaz"/>
          </w:rPr>
          <w:t>1.</w:t>
        </w:r>
        <w:r w:rsidR="00342F57">
          <w:rPr>
            <w:rFonts w:eastAsiaTheme="minorEastAsia"/>
            <w:caps w:val="0"/>
            <w:noProof/>
            <w:sz w:val="22"/>
            <w:szCs w:val="22"/>
            <w:lang w:eastAsia="cs-CZ"/>
          </w:rPr>
          <w:tab/>
        </w:r>
        <w:r w:rsidR="00342F57" w:rsidRPr="00885CB1">
          <w:rPr>
            <w:rStyle w:val="Hypertextovodkaz"/>
          </w:rPr>
          <w:t>ÚVODNÍ USTANOVENÍ</w:t>
        </w:r>
        <w:r w:rsidR="00342F57">
          <w:rPr>
            <w:noProof/>
            <w:webHidden/>
          </w:rPr>
          <w:tab/>
        </w:r>
        <w:r w:rsidR="00342F57">
          <w:rPr>
            <w:noProof/>
            <w:webHidden/>
          </w:rPr>
          <w:fldChar w:fldCharType="begin"/>
        </w:r>
        <w:r w:rsidR="00342F57">
          <w:rPr>
            <w:noProof/>
            <w:webHidden/>
          </w:rPr>
          <w:instrText xml:space="preserve"> PAGEREF _Toc119921843 \h </w:instrText>
        </w:r>
        <w:r w:rsidR="00342F57">
          <w:rPr>
            <w:noProof/>
            <w:webHidden/>
          </w:rPr>
        </w:r>
        <w:r w:rsidR="00342F57">
          <w:rPr>
            <w:noProof/>
            <w:webHidden/>
          </w:rPr>
          <w:fldChar w:fldCharType="separate"/>
        </w:r>
        <w:r w:rsidR="00FB403D">
          <w:rPr>
            <w:noProof/>
            <w:webHidden/>
          </w:rPr>
          <w:t>3</w:t>
        </w:r>
        <w:r w:rsidR="00342F57">
          <w:rPr>
            <w:noProof/>
            <w:webHidden/>
          </w:rPr>
          <w:fldChar w:fldCharType="end"/>
        </w:r>
      </w:hyperlink>
    </w:p>
    <w:p w14:paraId="549A7A60" w14:textId="143EBB84" w:rsidR="00342F57" w:rsidRDefault="00342F57">
      <w:pPr>
        <w:pStyle w:val="Obsah1"/>
        <w:rPr>
          <w:rFonts w:eastAsiaTheme="minorEastAsia"/>
          <w:caps w:val="0"/>
          <w:noProof/>
          <w:sz w:val="22"/>
          <w:szCs w:val="22"/>
          <w:lang w:eastAsia="cs-CZ"/>
        </w:rPr>
      </w:pPr>
      <w:hyperlink w:anchor="_Toc119921844" w:history="1">
        <w:r w:rsidRPr="00885CB1">
          <w:rPr>
            <w:rStyle w:val="Hypertextovodkaz"/>
          </w:rPr>
          <w:t>2.</w:t>
        </w:r>
        <w:r>
          <w:rPr>
            <w:rFonts w:eastAsiaTheme="minorEastAsia"/>
            <w:caps w:val="0"/>
            <w:noProof/>
            <w:sz w:val="22"/>
            <w:szCs w:val="22"/>
            <w:lang w:eastAsia="cs-CZ"/>
          </w:rPr>
          <w:tab/>
        </w:r>
        <w:r w:rsidRPr="00885CB1">
          <w:rPr>
            <w:rStyle w:val="Hypertextovodkaz"/>
          </w:rPr>
          <w:t>IDENTIFIKAČNÍ ÚDAJE ZADAVATELE</w:t>
        </w:r>
        <w:r>
          <w:rPr>
            <w:noProof/>
            <w:webHidden/>
          </w:rPr>
          <w:tab/>
        </w:r>
        <w:r>
          <w:rPr>
            <w:noProof/>
            <w:webHidden/>
          </w:rPr>
          <w:fldChar w:fldCharType="begin"/>
        </w:r>
        <w:r>
          <w:rPr>
            <w:noProof/>
            <w:webHidden/>
          </w:rPr>
          <w:instrText xml:space="preserve"> PAGEREF _Toc119921844 \h </w:instrText>
        </w:r>
        <w:r>
          <w:rPr>
            <w:noProof/>
            <w:webHidden/>
          </w:rPr>
        </w:r>
        <w:r>
          <w:rPr>
            <w:noProof/>
            <w:webHidden/>
          </w:rPr>
          <w:fldChar w:fldCharType="separate"/>
        </w:r>
        <w:r w:rsidR="00FB403D">
          <w:rPr>
            <w:noProof/>
            <w:webHidden/>
          </w:rPr>
          <w:t>3</w:t>
        </w:r>
        <w:r>
          <w:rPr>
            <w:noProof/>
            <w:webHidden/>
          </w:rPr>
          <w:fldChar w:fldCharType="end"/>
        </w:r>
      </w:hyperlink>
    </w:p>
    <w:p w14:paraId="4555942F" w14:textId="01621C50" w:rsidR="00342F57" w:rsidRDefault="00342F57">
      <w:pPr>
        <w:pStyle w:val="Obsah1"/>
        <w:rPr>
          <w:rFonts w:eastAsiaTheme="minorEastAsia"/>
          <w:caps w:val="0"/>
          <w:noProof/>
          <w:sz w:val="22"/>
          <w:szCs w:val="22"/>
          <w:lang w:eastAsia="cs-CZ"/>
        </w:rPr>
      </w:pPr>
      <w:hyperlink w:anchor="_Toc119921845" w:history="1">
        <w:r w:rsidRPr="00885CB1">
          <w:rPr>
            <w:rStyle w:val="Hypertextovodkaz"/>
          </w:rPr>
          <w:t>3.</w:t>
        </w:r>
        <w:r>
          <w:rPr>
            <w:rFonts w:eastAsiaTheme="minorEastAsia"/>
            <w:caps w:val="0"/>
            <w:noProof/>
            <w:sz w:val="22"/>
            <w:szCs w:val="22"/>
            <w:lang w:eastAsia="cs-CZ"/>
          </w:rPr>
          <w:tab/>
        </w:r>
        <w:r w:rsidRPr="00885CB1">
          <w:rPr>
            <w:rStyle w:val="Hypertextovodkaz"/>
          </w:rPr>
          <w:t>KOMUNIKACE MEZI ZADAVATELEM a DODAVATELEM</w:t>
        </w:r>
        <w:r>
          <w:rPr>
            <w:noProof/>
            <w:webHidden/>
          </w:rPr>
          <w:tab/>
        </w:r>
        <w:r>
          <w:rPr>
            <w:noProof/>
            <w:webHidden/>
          </w:rPr>
          <w:fldChar w:fldCharType="begin"/>
        </w:r>
        <w:r>
          <w:rPr>
            <w:noProof/>
            <w:webHidden/>
          </w:rPr>
          <w:instrText xml:space="preserve"> PAGEREF _Toc119921845 \h </w:instrText>
        </w:r>
        <w:r>
          <w:rPr>
            <w:noProof/>
            <w:webHidden/>
          </w:rPr>
        </w:r>
        <w:r>
          <w:rPr>
            <w:noProof/>
            <w:webHidden/>
          </w:rPr>
          <w:fldChar w:fldCharType="separate"/>
        </w:r>
        <w:r w:rsidR="00FB403D">
          <w:rPr>
            <w:noProof/>
            <w:webHidden/>
          </w:rPr>
          <w:t>4</w:t>
        </w:r>
        <w:r>
          <w:rPr>
            <w:noProof/>
            <w:webHidden/>
          </w:rPr>
          <w:fldChar w:fldCharType="end"/>
        </w:r>
      </w:hyperlink>
    </w:p>
    <w:p w14:paraId="7F22AAB5" w14:textId="03248BE2" w:rsidR="00342F57" w:rsidRDefault="00342F57">
      <w:pPr>
        <w:pStyle w:val="Obsah1"/>
        <w:rPr>
          <w:rFonts w:eastAsiaTheme="minorEastAsia"/>
          <w:caps w:val="0"/>
          <w:noProof/>
          <w:sz w:val="22"/>
          <w:szCs w:val="22"/>
          <w:lang w:eastAsia="cs-CZ"/>
        </w:rPr>
      </w:pPr>
      <w:hyperlink w:anchor="_Toc119921846" w:history="1">
        <w:r w:rsidRPr="00885CB1">
          <w:rPr>
            <w:rStyle w:val="Hypertextovodkaz"/>
          </w:rPr>
          <w:t>4.</w:t>
        </w:r>
        <w:r>
          <w:rPr>
            <w:rFonts w:eastAsiaTheme="minorEastAsia"/>
            <w:caps w:val="0"/>
            <w:noProof/>
            <w:sz w:val="22"/>
            <w:szCs w:val="22"/>
            <w:lang w:eastAsia="cs-CZ"/>
          </w:rPr>
          <w:tab/>
        </w:r>
        <w:r w:rsidRPr="00885CB1">
          <w:rPr>
            <w:rStyle w:val="Hypertextovodkaz"/>
          </w:rPr>
          <w:t>ÚČEL A PŘEDMĚT PLNĚNÍ VEŘEJNÉ ZAKÁZKY</w:t>
        </w:r>
        <w:r>
          <w:rPr>
            <w:noProof/>
            <w:webHidden/>
          </w:rPr>
          <w:tab/>
        </w:r>
        <w:r>
          <w:rPr>
            <w:noProof/>
            <w:webHidden/>
          </w:rPr>
          <w:fldChar w:fldCharType="begin"/>
        </w:r>
        <w:r>
          <w:rPr>
            <w:noProof/>
            <w:webHidden/>
          </w:rPr>
          <w:instrText xml:space="preserve"> PAGEREF _Toc119921846 \h </w:instrText>
        </w:r>
        <w:r>
          <w:rPr>
            <w:noProof/>
            <w:webHidden/>
          </w:rPr>
        </w:r>
        <w:r>
          <w:rPr>
            <w:noProof/>
            <w:webHidden/>
          </w:rPr>
          <w:fldChar w:fldCharType="separate"/>
        </w:r>
        <w:r w:rsidR="00FB403D">
          <w:rPr>
            <w:noProof/>
            <w:webHidden/>
          </w:rPr>
          <w:t>4</w:t>
        </w:r>
        <w:r>
          <w:rPr>
            <w:noProof/>
            <w:webHidden/>
          </w:rPr>
          <w:fldChar w:fldCharType="end"/>
        </w:r>
      </w:hyperlink>
    </w:p>
    <w:p w14:paraId="6FFBE793" w14:textId="0B7AE42A" w:rsidR="00342F57" w:rsidRDefault="00342F57">
      <w:pPr>
        <w:pStyle w:val="Obsah1"/>
        <w:rPr>
          <w:rFonts w:eastAsiaTheme="minorEastAsia"/>
          <w:caps w:val="0"/>
          <w:noProof/>
          <w:sz w:val="22"/>
          <w:szCs w:val="22"/>
          <w:lang w:eastAsia="cs-CZ"/>
        </w:rPr>
      </w:pPr>
      <w:hyperlink w:anchor="_Toc119921847" w:history="1">
        <w:r w:rsidRPr="00885CB1">
          <w:rPr>
            <w:rStyle w:val="Hypertextovodkaz"/>
          </w:rPr>
          <w:t>5.</w:t>
        </w:r>
        <w:r>
          <w:rPr>
            <w:rFonts w:eastAsiaTheme="minorEastAsia"/>
            <w:caps w:val="0"/>
            <w:noProof/>
            <w:sz w:val="22"/>
            <w:szCs w:val="22"/>
            <w:lang w:eastAsia="cs-CZ"/>
          </w:rPr>
          <w:tab/>
        </w:r>
        <w:r w:rsidRPr="00885CB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_Toc119921847 \h </w:instrText>
        </w:r>
        <w:r>
          <w:rPr>
            <w:noProof/>
            <w:webHidden/>
          </w:rPr>
        </w:r>
        <w:r>
          <w:rPr>
            <w:noProof/>
            <w:webHidden/>
          </w:rPr>
          <w:fldChar w:fldCharType="separate"/>
        </w:r>
        <w:r w:rsidR="00FB403D">
          <w:rPr>
            <w:noProof/>
            <w:webHidden/>
          </w:rPr>
          <w:t>4</w:t>
        </w:r>
        <w:r>
          <w:rPr>
            <w:noProof/>
            <w:webHidden/>
          </w:rPr>
          <w:fldChar w:fldCharType="end"/>
        </w:r>
      </w:hyperlink>
    </w:p>
    <w:p w14:paraId="2DEFDC21" w14:textId="1CA13764" w:rsidR="00342F57" w:rsidRDefault="00342F57">
      <w:pPr>
        <w:pStyle w:val="Obsah1"/>
        <w:rPr>
          <w:rFonts w:eastAsiaTheme="minorEastAsia"/>
          <w:caps w:val="0"/>
          <w:noProof/>
          <w:sz w:val="22"/>
          <w:szCs w:val="22"/>
          <w:lang w:eastAsia="cs-CZ"/>
        </w:rPr>
      </w:pPr>
      <w:hyperlink w:anchor="_Toc119921848" w:history="1">
        <w:r w:rsidRPr="00885CB1">
          <w:rPr>
            <w:rStyle w:val="Hypertextovodkaz"/>
          </w:rPr>
          <w:t>6.</w:t>
        </w:r>
        <w:r>
          <w:rPr>
            <w:rFonts w:eastAsiaTheme="minorEastAsia"/>
            <w:caps w:val="0"/>
            <w:noProof/>
            <w:sz w:val="22"/>
            <w:szCs w:val="22"/>
            <w:lang w:eastAsia="cs-CZ"/>
          </w:rPr>
          <w:tab/>
        </w:r>
        <w:r w:rsidRPr="00885CB1">
          <w:rPr>
            <w:rStyle w:val="Hypertextovodkaz"/>
          </w:rPr>
          <w:t>OBSAH ZADÁVACÍ DOKUMENTACE</w:t>
        </w:r>
        <w:r>
          <w:rPr>
            <w:noProof/>
            <w:webHidden/>
          </w:rPr>
          <w:tab/>
        </w:r>
        <w:r>
          <w:rPr>
            <w:noProof/>
            <w:webHidden/>
          </w:rPr>
          <w:fldChar w:fldCharType="begin"/>
        </w:r>
        <w:r>
          <w:rPr>
            <w:noProof/>
            <w:webHidden/>
          </w:rPr>
          <w:instrText xml:space="preserve"> PAGEREF _Toc119921848 \h </w:instrText>
        </w:r>
        <w:r>
          <w:rPr>
            <w:noProof/>
            <w:webHidden/>
          </w:rPr>
        </w:r>
        <w:r>
          <w:rPr>
            <w:noProof/>
            <w:webHidden/>
          </w:rPr>
          <w:fldChar w:fldCharType="separate"/>
        </w:r>
        <w:r w:rsidR="00FB403D">
          <w:rPr>
            <w:noProof/>
            <w:webHidden/>
          </w:rPr>
          <w:t>4</w:t>
        </w:r>
        <w:r>
          <w:rPr>
            <w:noProof/>
            <w:webHidden/>
          </w:rPr>
          <w:fldChar w:fldCharType="end"/>
        </w:r>
      </w:hyperlink>
    </w:p>
    <w:p w14:paraId="65DC9CDA" w14:textId="196AA230" w:rsidR="00342F57" w:rsidRDefault="00342F57">
      <w:pPr>
        <w:pStyle w:val="Obsah1"/>
        <w:rPr>
          <w:rFonts w:eastAsiaTheme="minorEastAsia"/>
          <w:caps w:val="0"/>
          <w:noProof/>
          <w:sz w:val="22"/>
          <w:szCs w:val="22"/>
          <w:lang w:eastAsia="cs-CZ"/>
        </w:rPr>
      </w:pPr>
      <w:hyperlink w:anchor="_Toc119921849" w:history="1">
        <w:r w:rsidRPr="00885CB1">
          <w:rPr>
            <w:rStyle w:val="Hypertextovodkaz"/>
          </w:rPr>
          <w:t>7.</w:t>
        </w:r>
        <w:r>
          <w:rPr>
            <w:rFonts w:eastAsiaTheme="minorEastAsia"/>
            <w:caps w:val="0"/>
            <w:noProof/>
            <w:sz w:val="22"/>
            <w:szCs w:val="22"/>
            <w:lang w:eastAsia="cs-CZ"/>
          </w:rPr>
          <w:tab/>
        </w:r>
        <w:r w:rsidRPr="00885CB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_Toc119921849 \h </w:instrText>
        </w:r>
        <w:r>
          <w:rPr>
            <w:noProof/>
            <w:webHidden/>
          </w:rPr>
        </w:r>
        <w:r>
          <w:rPr>
            <w:noProof/>
            <w:webHidden/>
          </w:rPr>
          <w:fldChar w:fldCharType="separate"/>
        </w:r>
        <w:r w:rsidR="00FB403D">
          <w:rPr>
            <w:noProof/>
            <w:webHidden/>
          </w:rPr>
          <w:t>5</w:t>
        </w:r>
        <w:r>
          <w:rPr>
            <w:noProof/>
            <w:webHidden/>
          </w:rPr>
          <w:fldChar w:fldCharType="end"/>
        </w:r>
      </w:hyperlink>
    </w:p>
    <w:p w14:paraId="5B7A403E" w14:textId="72DC99EF" w:rsidR="00342F57" w:rsidRDefault="00342F57">
      <w:pPr>
        <w:pStyle w:val="Obsah1"/>
        <w:rPr>
          <w:rFonts w:eastAsiaTheme="minorEastAsia"/>
          <w:caps w:val="0"/>
          <w:noProof/>
          <w:sz w:val="22"/>
          <w:szCs w:val="22"/>
          <w:lang w:eastAsia="cs-CZ"/>
        </w:rPr>
      </w:pPr>
      <w:hyperlink w:anchor="_Toc119921850" w:history="1">
        <w:r w:rsidRPr="00885CB1">
          <w:rPr>
            <w:rStyle w:val="Hypertextovodkaz"/>
          </w:rPr>
          <w:t>8.</w:t>
        </w:r>
        <w:r>
          <w:rPr>
            <w:rFonts w:eastAsiaTheme="minorEastAsia"/>
            <w:caps w:val="0"/>
            <w:noProof/>
            <w:sz w:val="22"/>
            <w:szCs w:val="22"/>
            <w:lang w:eastAsia="cs-CZ"/>
          </w:rPr>
          <w:tab/>
        </w:r>
        <w:r w:rsidRPr="00885CB1">
          <w:rPr>
            <w:rStyle w:val="Hypertextovodkaz"/>
          </w:rPr>
          <w:t>POŽADAVKY ZADAVATELE NA KVALIFIKACI</w:t>
        </w:r>
        <w:r>
          <w:rPr>
            <w:noProof/>
            <w:webHidden/>
          </w:rPr>
          <w:tab/>
        </w:r>
        <w:r>
          <w:rPr>
            <w:noProof/>
            <w:webHidden/>
          </w:rPr>
          <w:fldChar w:fldCharType="begin"/>
        </w:r>
        <w:r>
          <w:rPr>
            <w:noProof/>
            <w:webHidden/>
          </w:rPr>
          <w:instrText xml:space="preserve"> PAGEREF _Toc119921850 \h </w:instrText>
        </w:r>
        <w:r>
          <w:rPr>
            <w:noProof/>
            <w:webHidden/>
          </w:rPr>
        </w:r>
        <w:r>
          <w:rPr>
            <w:noProof/>
            <w:webHidden/>
          </w:rPr>
          <w:fldChar w:fldCharType="separate"/>
        </w:r>
        <w:r w:rsidR="00FB403D">
          <w:rPr>
            <w:noProof/>
            <w:webHidden/>
          </w:rPr>
          <w:t>6</w:t>
        </w:r>
        <w:r>
          <w:rPr>
            <w:noProof/>
            <w:webHidden/>
          </w:rPr>
          <w:fldChar w:fldCharType="end"/>
        </w:r>
      </w:hyperlink>
    </w:p>
    <w:p w14:paraId="7BFF7DAF" w14:textId="6C7D7D5C" w:rsidR="00342F57" w:rsidRDefault="00342F57">
      <w:pPr>
        <w:pStyle w:val="Obsah1"/>
        <w:rPr>
          <w:rFonts w:eastAsiaTheme="minorEastAsia"/>
          <w:caps w:val="0"/>
          <w:noProof/>
          <w:sz w:val="22"/>
          <w:szCs w:val="22"/>
          <w:lang w:eastAsia="cs-CZ"/>
        </w:rPr>
      </w:pPr>
      <w:hyperlink w:anchor="_Toc119921851" w:history="1">
        <w:r w:rsidRPr="00885CB1">
          <w:rPr>
            <w:rStyle w:val="Hypertextovodkaz"/>
          </w:rPr>
          <w:t>9.</w:t>
        </w:r>
        <w:r>
          <w:rPr>
            <w:rFonts w:eastAsiaTheme="minorEastAsia"/>
            <w:caps w:val="0"/>
            <w:noProof/>
            <w:sz w:val="22"/>
            <w:szCs w:val="22"/>
            <w:lang w:eastAsia="cs-CZ"/>
          </w:rPr>
          <w:tab/>
        </w:r>
        <w:r w:rsidRPr="00885CB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_Toc119921851 \h </w:instrText>
        </w:r>
        <w:r>
          <w:rPr>
            <w:noProof/>
            <w:webHidden/>
          </w:rPr>
        </w:r>
        <w:r>
          <w:rPr>
            <w:noProof/>
            <w:webHidden/>
          </w:rPr>
          <w:fldChar w:fldCharType="separate"/>
        </w:r>
        <w:r w:rsidR="00FB403D">
          <w:rPr>
            <w:noProof/>
            <w:webHidden/>
          </w:rPr>
          <w:t>16</w:t>
        </w:r>
        <w:r>
          <w:rPr>
            <w:noProof/>
            <w:webHidden/>
          </w:rPr>
          <w:fldChar w:fldCharType="end"/>
        </w:r>
      </w:hyperlink>
    </w:p>
    <w:p w14:paraId="1385A9BF" w14:textId="00C8C104" w:rsidR="00342F57" w:rsidRDefault="00342F57">
      <w:pPr>
        <w:pStyle w:val="Obsah1"/>
        <w:rPr>
          <w:rFonts w:eastAsiaTheme="minorEastAsia"/>
          <w:caps w:val="0"/>
          <w:noProof/>
          <w:sz w:val="22"/>
          <w:szCs w:val="22"/>
          <w:lang w:eastAsia="cs-CZ"/>
        </w:rPr>
      </w:pPr>
      <w:hyperlink w:anchor="_Toc119921852" w:history="1">
        <w:r w:rsidRPr="00885CB1">
          <w:rPr>
            <w:rStyle w:val="Hypertextovodkaz"/>
          </w:rPr>
          <w:t>10.</w:t>
        </w:r>
        <w:r>
          <w:rPr>
            <w:rFonts w:eastAsiaTheme="minorEastAsia"/>
            <w:caps w:val="0"/>
            <w:noProof/>
            <w:sz w:val="22"/>
            <w:szCs w:val="22"/>
            <w:lang w:eastAsia="cs-CZ"/>
          </w:rPr>
          <w:tab/>
        </w:r>
        <w:r w:rsidRPr="00885CB1">
          <w:rPr>
            <w:rStyle w:val="Hypertextovodkaz"/>
          </w:rPr>
          <w:t>PROHLÍDKA MÍSTA PLNĚNÍ (STAVENIŠTĚ)</w:t>
        </w:r>
        <w:r>
          <w:rPr>
            <w:noProof/>
            <w:webHidden/>
          </w:rPr>
          <w:tab/>
        </w:r>
        <w:r>
          <w:rPr>
            <w:noProof/>
            <w:webHidden/>
          </w:rPr>
          <w:fldChar w:fldCharType="begin"/>
        </w:r>
        <w:r>
          <w:rPr>
            <w:noProof/>
            <w:webHidden/>
          </w:rPr>
          <w:instrText xml:space="preserve"> PAGEREF _Toc119921852 \h </w:instrText>
        </w:r>
        <w:r>
          <w:rPr>
            <w:noProof/>
            <w:webHidden/>
          </w:rPr>
        </w:r>
        <w:r>
          <w:rPr>
            <w:noProof/>
            <w:webHidden/>
          </w:rPr>
          <w:fldChar w:fldCharType="separate"/>
        </w:r>
        <w:r w:rsidR="00FB403D">
          <w:rPr>
            <w:noProof/>
            <w:webHidden/>
          </w:rPr>
          <w:t>19</w:t>
        </w:r>
        <w:r>
          <w:rPr>
            <w:noProof/>
            <w:webHidden/>
          </w:rPr>
          <w:fldChar w:fldCharType="end"/>
        </w:r>
      </w:hyperlink>
    </w:p>
    <w:p w14:paraId="09CDD1F1" w14:textId="3C1EB8FD" w:rsidR="00342F57" w:rsidRDefault="00342F57">
      <w:pPr>
        <w:pStyle w:val="Obsah1"/>
        <w:rPr>
          <w:rFonts w:eastAsiaTheme="minorEastAsia"/>
          <w:caps w:val="0"/>
          <w:noProof/>
          <w:sz w:val="22"/>
          <w:szCs w:val="22"/>
          <w:lang w:eastAsia="cs-CZ"/>
        </w:rPr>
      </w:pPr>
      <w:hyperlink w:anchor="_Toc119921853" w:history="1">
        <w:r w:rsidRPr="00885CB1">
          <w:rPr>
            <w:rStyle w:val="Hypertextovodkaz"/>
          </w:rPr>
          <w:t>11.</w:t>
        </w:r>
        <w:r>
          <w:rPr>
            <w:rFonts w:eastAsiaTheme="minorEastAsia"/>
            <w:caps w:val="0"/>
            <w:noProof/>
            <w:sz w:val="22"/>
            <w:szCs w:val="22"/>
            <w:lang w:eastAsia="cs-CZ"/>
          </w:rPr>
          <w:tab/>
        </w:r>
        <w:r w:rsidRPr="00885CB1">
          <w:rPr>
            <w:rStyle w:val="Hypertextovodkaz"/>
          </w:rPr>
          <w:t>JAZYK NABÍDEK A KOMUNIKAČNÍ JAZYK</w:t>
        </w:r>
        <w:r>
          <w:rPr>
            <w:noProof/>
            <w:webHidden/>
          </w:rPr>
          <w:tab/>
        </w:r>
        <w:r>
          <w:rPr>
            <w:noProof/>
            <w:webHidden/>
          </w:rPr>
          <w:fldChar w:fldCharType="begin"/>
        </w:r>
        <w:r>
          <w:rPr>
            <w:noProof/>
            <w:webHidden/>
          </w:rPr>
          <w:instrText xml:space="preserve"> PAGEREF _Toc119921853 \h </w:instrText>
        </w:r>
        <w:r>
          <w:rPr>
            <w:noProof/>
            <w:webHidden/>
          </w:rPr>
        </w:r>
        <w:r>
          <w:rPr>
            <w:noProof/>
            <w:webHidden/>
          </w:rPr>
          <w:fldChar w:fldCharType="separate"/>
        </w:r>
        <w:r w:rsidR="00FB403D">
          <w:rPr>
            <w:noProof/>
            <w:webHidden/>
          </w:rPr>
          <w:t>19</w:t>
        </w:r>
        <w:r>
          <w:rPr>
            <w:noProof/>
            <w:webHidden/>
          </w:rPr>
          <w:fldChar w:fldCharType="end"/>
        </w:r>
      </w:hyperlink>
    </w:p>
    <w:p w14:paraId="37FBBDF4" w14:textId="2CC13623" w:rsidR="00342F57" w:rsidRDefault="00342F57">
      <w:pPr>
        <w:pStyle w:val="Obsah1"/>
        <w:rPr>
          <w:rFonts w:eastAsiaTheme="minorEastAsia"/>
          <w:caps w:val="0"/>
          <w:noProof/>
          <w:sz w:val="22"/>
          <w:szCs w:val="22"/>
          <w:lang w:eastAsia="cs-CZ"/>
        </w:rPr>
      </w:pPr>
      <w:hyperlink w:anchor="_Toc119921854" w:history="1">
        <w:r w:rsidRPr="00885CB1">
          <w:rPr>
            <w:rStyle w:val="Hypertextovodkaz"/>
          </w:rPr>
          <w:t>12.</w:t>
        </w:r>
        <w:r>
          <w:rPr>
            <w:rFonts w:eastAsiaTheme="minorEastAsia"/>
            <w:caps w:val="0"/>
            <w:noProof/>
            <w:sz w:val="22"/>
            <w:szCs w:val="22"/>
            <w:lang w:eastAsia="cs-CZ"/>
          </w:rPr>
          <w:tab/>
        </w:r>
        <w:r w:rsidRPr="00885CB1">
          <w:rPr>
            <w:rStyle w:val="Hypertextovodkaz"/>
          </w:rPr>
          <w:t>OBSAH A PODÁVÁNÍ NABÍDEK</w:t>
        </w:r>
        <w:r>
          <w:rPr>
            <w:noProof/>
            <w:webHidden/>
          </w:rPr>
          <w:tab/>
        </w:r>
        <w:r>
          <w:rPr>
            <w:noProof/>
            <w:webHidden/>
          </w:rPr>
          <w:fldChar w:fldCharType="begin"/>
        </w:r>
        <w:r>
          <w:rPr>
            <w:noProof/>
            <w:webHidden/>
          </w:rPr>
          <w:instrText xml:space="preserve"> PAGEREF _Toc119921854 \h </w:instrText>
        </w:r>
        <w:r>
          <w:rPr>
            <w:noProof/>
            <w:webHidden/>
          </w:rPr>
        </w:r>
        <w:r>
          <w:rPr>
            <w:noProof/>
            <w:webHidden/>
          </w:rPr>
          <w:fldChar w:fldCharType="separate"/>
        </w:r>
        <w:r w:rsidR="00FB403D">
          <w:rPr>
            <w:noProof/>
            <w:webHidden/>
          </w:rPr>
          <w:t>19</w:t>
        </w:r>
        <w:r>
          <w:rPr>
            <w:noProof/>
            <w:webHidden/>
          </w:rPr>
          <w:fldChar w:fldCharType="end"/>
        </w:r>
      </w:hyperlink>
    </w:p>
    <w:p w14:paraId="4FB30458" w14:textId="2EA33EA1" w:rsidR="00342F57" w:rsidRDefault="00342F57">
      <w:pPr>
        <w:pStyle w:val="Obsah1"/>
        <w:rPr>
          <w:rFonts w:eastAsiaTheme="minorEastAsia"/>
          <w:caps w:val="0"/>
          <w:noProof/>
          <w:sz w:val="22"/>
          <w:szCs w:val="22"/>
          <w:lang w:eastAsia="cs-CZ"/>
        </w:rPr>
      </w:pPr>
      <w:hyperlink w:anchor="_Toc119921855" w:history="1">
        <w:r w:rsidRPr="00885CB1">
          <w:rPr>
            <w:rStyle w:val="Hypertextovodkaz"/>
          </w:rPr>
          <w:t>13.</w:t>
        </w:r>
        <w:r>
          <w:rPr>
            <w:rFonts w:eastAsiaTheme="minorEastAsia"/>
            <w:caps w:val="0"/>
            <w:noProof/>
            <w:sz w:val="22"/>
            <w:szCs w:val="22"/>
            <w:lang w:eastAsia="cs-CZ"/>
          </w:rPr>
          <w:tab/>
        </w:r>
        <w:r w:rsidRPr="00885CB1">
          <w:rPr>
            <w:rStyle w:val="Hypertextovodkaz"/>
          </w:rPr>
          <w:t>POŽADAVKY NA ZPRACOVÁNÍ NABÍDKOVÉ CENY</w:t>
        </w:r>
        <w:r>
          <w:rPr>
            <w:noProof/>
            <w:webHidden/>
          </w:rPr>
          <w:tab/>
        </w:r>
        <w:r>
          <w:rPr>
            <w:noProof/>
            <w:webHidden/>
          </w:rPr>
          <w:fldChar w:fldCharType="begin"/>
        </w:r>
        <w:r>
          <w:rPr>
            <w:noProof/>
            <w:webHidden/>
          </w:rPr>
          <w:instrText xml:space="preserve"> PAGEREF _Toc119921855 \h </w:instrText>
        </w:r>
        <w:r>
          <w:rPr>
            <w:noProof/>
            <w:webHidden/>
          </w:rPr>
        </w:r>
        <w:r>
          <w:rPr>
            <w:noProof/>
            <w:webHidden/>
          </w:rPr>
          <w:fldChar w:fldCharType="separate"/>
        </w:r>
        <w:r w:rsidR="00FB403D">
          <w:rPr>
            <w:noProof/>
            <w:webHidden/>
          </w:rPr>
          <w:t>21</w:t>
        </w:r>
        <w:r>
          <w:rPr>
            <w:noProof/>
            <w:webHidden/>
          </w:rPr>
          <w:fldChar w:fldCharType="end"/>
        </w:r>
      </w:hyperlink>
    </w:p>
    <w:p w14:paraId="21BA817B" w14:textId="592B8CF9" w:rsidR="00342F57" w:rsidRDefault="00342F57">
      <w:pPr>
        <w:pStyle w:val="Obsah1"/>
        <w:rPr>
          <w:rFonts w:eastAsiaTheme="minorEastAsia"/>
          <w:caps w:val="0"/>
          <w:noProof/>
          <w:sz w:val="22"/>
          <w:szCs w:val="22"/>
          <w:lang w:eastAsia="cs-CZ"/>
        </w:rPr>
      </w:pPr>
      <w:hyperlink w:anchor="_Toc119921856" w:history="1">
        <w:r w:rsidRPr="00885CB1">
          <w:rPr>
            <w:rStyle w:val="Hypertextovodkaz"/>
          </w:rPr>
          <w:t>14.</w:t>
        </w:r>
        <w:r>
          <w:rPr>
            <w:rFonts w:eastAsiaTheme="minorEastAsia"/>
            <w:caps w:val="0"/>
            <w:noProof/>
            <w:sz w:val="22"/>
            <w:szCs w:val="22"/>
            <w:lang w:eastAsia="cs-CZ"/>
          </w:rPr>
          <w:tab/>
        </w:r>
        <w:r w:rsidRPr="00885CB1">
          <w:rPr>
            <w:rStyle w:val="Hypertextovodkaz"/>
          </w:rPr>
          <w:t>VARIANTY NABÍDKY, VÝHRADA ZMĚNY DODAVATELE</w:t>
        </w:r>
        <w:r>
          <w:rPr>
            <w:noProof/>
            <w:webHidden/>
          </w:rPr>
          <w:tab/>
        </w:r>
        <w:r>
          <w:rPr>
            <w:noProof/>
            <w:webHidden/>
          </w:rPr>
          <w:fldChar w:fldCharType="begin"/>
        </w:r>
        <w:r>
          <w:rPr>
            <w:noProof/>
            <w:webHidden/>
          </w:rPr>
          <w:instrText xml:space="preserve"> PAGEREF _Toc119921856 \h </w:instrText>
        </w:r>
        <w:r>
          <w:rPr>
            <w:noProof/>
            <w:webHidden/>
          </w:rPr>
        </w:r>
        <w:r>
          <w:rPr>
            <w:noProof/>
            <w:webHidden/>
          </w:rPr>
          <w:fldChar w:fldCharType="separate"/>
        </w:r>
        <w:r w:rsidR="00FB403D">
          <w:rPr>
            <w:noProof/>
            <w:webHidden/>
          </w:rPr>
          <w:t>21</w:t>
        </w:r>
        <w:r>
          <w:rPr>
            <w:noProof/>
            <w:webHidden/>
          </w:rPr>
          <w:fldChar w:fldCharType="end"/>
        </w:r>
      </w:hyperlink>
    </w:p>
    <w:p w14:paraId="0B06198A" w14:textId="0BE3C5BE" w:rsidR="00342F57" w:rsidRDefault="00342F57">
      <w:pPr>
        <w:pStyle w:val="Obsah1"/>
        <w:rPr>
          <w:rFonts w:eastAsiaTheme="minorEastAsia"/>
          <w:caps w:val="0"/>
          <w:noProof/>
          <w:sz w:val="22"/>
          <w:szCs w:val="22"/>
          <w:lang w:eastAsia="cs-CZ"/>
        </w:rPr>
      </w:pPr>
      <w:hyperlink w:anchor="_Toc119921857" w:history="1">
        <w:r w:rsidRPr="00885CB1">
          <w:rPr>
            <w:rStyle w:val="Hypertextovodkaz"/>
          </w:rPr>
          <w:t>15.</w:t>
        </w:r>
        <w:r>
          <w:rPr>
            <w:rFonts w:eastAsiaTheme="minorEastAsia"/>
            <w:caps w:val="0"/>
            <w:noProof/>
            <w:sz w:val="22"/>
            <w:szCs w:val="22"/>
            <w:lang w:eastAsia="cs-CZ"/>
          </w:rPr>
          <w:tab/>
        </w:r>
        <w:r w:rsidRPr="00885CB1">
          <w:rPr>
            <w:rStyle w:val="Hypertextovodkaz"/>
          </w:rPr>
          <w:t>OTEVÍRÁNÍ NABÍDEK</w:t>
        </w:r>
        <w:r>
          <w:rPr>
            <w:noProof/>
            <w:webHidden/>
          </w:rPr>
          <w:tab/>
        </w:r>
        <w:r>
          <w:rPr>
            <w:noProof/>
            <w:webHidden/>
          </w:rPr>
          <w:fldChar w:fldCharType="begin"/>
        </w:r>
        <w:r>
          <w:rPr>
            <w:noProof/>
            <w:webHidden/>
          </w:rPr>
          <w:instrText xml:space="preserve"> PAGEREF _Toc119921857 \h </w:instrText>
        </w:r>
        <w:r>
          <w:rPr>
            <w:noProof/>
            <w:webHidden/>
          </w:rPr>
        </w:r>
        <w:r>
          <w:rPr>
            <w:noProof/>
            <w:webHidden/>
          </w:rPr>
          <w:fldChar w:fldCharType="separate"/>
        </w:r>
        <w:r w:rsidR="00FB403D">
          <w:rPr>
            <w:noProof/>
            <w:webHidden/>
          </w:rPr>
          <w:t>22</w:t>
        </w:r>
        <w:r>
          <w:rPr>
            <w:noProof/>
            <w:webHidden/>
          </w:rPr>
          <w:fldChar w:fldCharType="end"/>
        </w:r>
      </w:hyperlink>
    </w:p>
    <w:p w14:paraId="040E6C0C" w14:textId="0F11A71B" w:rsidR="00342F57" w:rsidRDefault="00342F57">
      <w:pPr>
        <w:pStyle w:val="Obsah1"/>
        <w:rPr>
          <w:rFonts w:eastAsiaTheme="minorEastAsia"/>
          <w:caps w:val="0"/>
          <w:noProof/>
          <w:sz w:val="22"/>
          <w:szCs w:val="22"/>
          <w:lang w:eastAsia="cs-CZ"/>
        </w:rPr>
      </w:pPr>
      <w:hyperlink w:anchor="_Toc119921858" w:history="1">
        <w:r w:rsidRPr="00885CB1">
          <w:rPr>
            <w:rStyle w:val="Hypertextovodkaz"/>
          </w:rPr>
          <w:t>16.</w:t>
        </w:r>
        <w:r>
          <w:rPr>
            <w:rFonts w:eastAsiaTheme="minorEastAsia"/>
            <w:caps w:val="0"/>
            <w:noProof/>
            <w:sz w:val="22"/>
            <w:szCs w:val="22"/>
            <w:lang w:eastAsia="cs-CZ"/>
          </w:rPr>
          <w:tab/>
        </w:r>
        <w:r w:rsidRPr="00885CB1">
          <w:rPr>
            <w:rStyle w:val="Hypertextovodkaz"/>
          </w:rPr>
          <w:t>POSOUZENÍ SPLNĚNÍ PODMÍNEK ÚČASTI</w:t>
        </w:r>
        <w:r>
          <w:rPr>
            <w:noProof/>
            <w:webHidden/>
          </w:rPr>
          <w:tab/>
        </w:r>
        <w:r>
          <w:rPr>
            <w:noProof/>
            <w:webHidden/>
          </w:rPr>
          <w:fldChar w:fldCharType="begin"/>
        </w:r>
        <w:r>
          <w:rPr>
            <w:noProof/>
            <w:webHidden/>
          </w:rPr>
          <w:instrText xml:space="preserve"> PAGEREF _Toc119921858 \h </w:instrText>
        </w:r>
        <w:r>
          <w:rPr>
            <w:noProof/>
            <w:webHidden/>
          </w:rPr>
        </w:r>
        <w:r>
          <w:rPr>
            <w:noProof/>
            <w:webHidden/>
          </w:rPr>
          <w:fldChar w:fldCharType="separate"/>
        </w:r>
        <w:r w:rsidR="00FB403D">
          <w:rPr>
            <w:noProof/>
            <w:webHidden/>
          </w:rPr>
          <w:t>22</w:t>
        </w:r>
        <w:r>
          <w:rPr>
            <w:noProof/>
            <w:webHidden/>
          </w:rPr>
          <w:fldChar w:fldCharType="end"/>
        </w:r>
      </w:hyperlink>
    </w:p>
    <w:p w14:paraId="3853C294" w14:textId="643AF258" w:rsidR="00342F57" w:rsidRDefault="00342F57">
      <w:pPr>
        <w:pStyle w:val="Obsah1"/>
        <w:rPr>
          <w:rFonts w:eastAsiaTheme="minorEastAsia"/>
          <w:caps w:val="0"/>
          <w:noProof/>
          <w:sz w:val="22"/>
          <w:szCs w:val="22"/>
          <w:lang w:eastAsia="cs-CZ"/>
        </w:rPr>
      </w:pPr>
      <w:hyperlink w:anchor="_Toc119921859" w:history="1">
        <w:r w:rsidRPr="00885CB1">
          <w:rPr>
            <w:rStyle w:val="Hypertextovodkaz"/>
          </w:rPr>
          <w:t>17.</w:t>
        </w:r>
        <w:r>
          <w:rPr>
            <w:rFonts w:eastAsiaTheme="minorEastAsia"/>
            <w:caps w:val="0"/>
            <w:noProof/>
            <w:sz w:val="22"/>
            <w:szCs w:val="22"/>
            <w:lang w:eastAsia="cs-CZ"/>
          </w:rPr>
          <w:tab/>
        </w:r>
        <w:r w:rsidRPr="00885CB1">
          <w:rPr>
            <w:rStyle w:val="Hypertextovodkaz"/>
          </w:rPr>
          <w:t>HODNOCENÍ NABÍDEK</w:t>
        </w:r>
        <w:r>
          <w:rPr>
            <w:noProof/>
            <w:webHidden/>
          </w:rPr>
          <w:tab/>
        </w:r>
        <w:r>
          <w:rPr>
            <w:noProof/>
            <w:webHidden/>
          </w:rPr>
          <w:fldChar w:fldCharType="begin"/>
        </w:r>
        <w:r>
          <w:rPr>
            <w:noProof/>
            <w:webHidden/>
          </w:rPr>
          <w:instrText xml:space="preserve"> PAGEREF _Toc119921859 \h </w:instrText>
        </w:r>
        <w:r>
          <w:rPr>
            <w:noProof/>
            <w:webHidden/>
          </w:rPr>
        </w:r>
        <w:r>
          <w:rPr>
            <w:noProof/>
            <w:webHidden/>
          </w:rPr>
          <w:fldChar w:fldCharType="separate"/>
        </w:r>
        <w:r w:rsidR="00FB403D">
          <w:rPr>
            <w:noProof/>
            <w:webHidden/>
          </w:rPr>
          <w:t>23</w:t>
        </w:r>
        <w:r>
          <w:rPr>
            <w:noProof/>
            <w:webHidden/>
          </w:rPr>
          <w:fldChar w:fldCharType="end"/>
        </w:r>
      </w:hyperlink>
    </w:p>
    <w:p w14:paraId="005C86C7" w14:textId="16DA9303" w:rsidR="00342F57" w:rsidRDefault="00342F57">
      <w:pPr>
        <w:pStyle w:val="Obsah1"/>
        <w:rPr>
          <w:rFonts w:eastAsiaTheme="minorEastAsia"/>
          <w:caps w:val="0"/>
          <w:noProof/>
          <w:sz w:val="22"/>
          <w:szCs w:val="22"/>
          <w:lang w:eastAsia="cs-CZ"/>
        </w:rPr>
      </w:pPr>
      <w:hyperlink w:anchor="_Toc119921860" w:history="1">
        <w:r w:rsidRPr="00885CB1">
          <w:rPr>
            <w:rStyle w:val="Hypertextovodkaz"/>
          </w:rPr>
          <w:t>18.</w:t>
        </w:r>
        <w:r>
          <w:rPr>
            <w:rFonts w:eastAsiaTheme="minorEastAsia"/>
            <w:caps w:val="0"/>
            <w:noProof/>
            <w:sz w:val="22"/>
            <w:szCs w:val="22"/>
            <w:lang w:eastAsia="cs-CZ"/>
          </w:rPr>
          <w:tab/>
        </w:r>
        <w:r w:rsidRPr="00885CB1">
          <w:rPr>
            <w:rStyle w:val="Hypertextovodkaz"/>
          </w:rPr>
          <w:t>ZRUŠENÍ VÝBĚROVÉHO ŘÍZENÍ</w:t>
        </w:r>
        <w:r>
          <w:rPr>
            <w:noProof/>
            <w:webHidden/>
          </w:rPr>
          <w:tab/>
        </w:r>
        <w:r>
          <w:rPr>
            <w:noProof/>
            <w:webHidden/>
          </w:rPr>
          <w:fldChar w:fldCharType="begin"/>
        </w:r>
        <w:r>
          <w:rPr>
            <w:noProof/>
            <w:webHidden/>
          </w:rPr>
          <w:instrText xml:space="preserve"> PAGEREF _Toc119921860 \h </w:instrText>
        </w:r>
        <w:r>
          <w:rPr>
            <w:noProof/>
            <w:webHidden/>
          </w:rPr>
        </w:r>
        <w:r>
          <w:rPr>
            <w:noProof/>
            <w:webHidden/>
          </w:rPr>
          <w:fldChar w:fldCharType="separate"/>
        </w:r>
        <w:r w:rsidR="00FB403D">
          <w:rPr>
            <w:noProof/>
            <w:webHidden/>
          </w:rPr>
          <w:t>24</w:t>
        </w:r>
        <w:r>
          <w:rPr>
            <w:noProof/>
            <w:webHidden/>
          </w:rPr>
          <w:fldChar w:fldCharType="end"/>
        </w:r>
      </w:hyperlink>
    </w:p>
    <w:p w14:paraId="78AB400E" w14:textId="5F7E07AD" w:rsidR="00342F57" w:rsidRDefault="00342F57">
      <w:pPr>
        <w:pStyle w:val="Obsah1"/>
        <w:rPr>
          <w:rFonts w:eastAsiaTheme="minorEastAsia"/>
          <w:caps w:val="0"/>
          <w:noProof/>
          <w:sz w:val="22"/>
          <w:szCs w:val="22"/>
          <w:lang w:eastAsia="cs-CZ"/>
        </w:rPr>
      </w:pPr>
      <w:hyperlink w:anchor="_Toc119921861" w:history="1">
        <w:r w:rsidRPr="00885CB1">
          <w:rPr>
            <w:rStyle w:val="Hypertextovodkaz"/>
          </w:rPr>
          <w:t>19.</w:t>
        </w:r>
        <w:r>
          <w:rPr>
            <w:rFonts w:eastAsiaTheme="minorEastAsia"/>
            <w:caps w:val="0"/>
            <w:noProof/>
            <w:sz w:val="22"/>
            <w:szCs w:val="22"/>
            <w:lang w:eastAsia="cs-CZ"/>
          </w:rPr>
          <w:tab/>
        </w:r>
        <w:r w:rsidRPr="00885CB1">
          <w:rPr>
            <w:rStyle w:val="Hypertextovodkaz"/>
          </w:rPr>
          <w:t>UZAVŘENÍ SMLOUVY</w:t>
        </w:r>
        <w:r>
          <w:rPr>
            <w:noProof/>
            <w:webHidden/>
          </w:rPr>
          <w:tab/>
        </w:r>
        <w:r>
          <w:rPr>
            <w:noProof/>
            <w:webHidden/>
          </w:rPr>
          <w:fldChar w:fldCharType="begin"/>
        </w:r>
        <w:r>
          <w:rPr>
            <w:noProof/>
            <w:webHidden/>
          </w:rPr>
          <w:instrText xml:space="preserve"> PAGEREF _Toc119921861 \h </w:instrText>
        </w:r>
        <w:r>
          <w:rPr>
            <w:noProof/>
            <w:webHidden/>
          </w:rPr>
        </w:r>
        <w:r>
          <w:rPr>
            <w:noProof/>
            <w:webHidden/>
          </w:rPr>
          <w:fldChar w:fldCharType="separate"/>
        </w:r>
        <w:r w:rsidR="00FB403D">
          <w:rPr>
            <w:noProof/>
            <w:webHidden/>
          </w:rPr>
          <w:t>24</w:t>
        </w:r>
        <w:r>
          <w:rPr>
            <w:noProof/>
            <w:webHidden/>
          </w:rPr>
          <w:fldChar w:fldCharType="end"/>
        </w:r>
      </w:hyperlink>
    </w:p>
    <w:p w14:paraId="5CC54907" w14:textId="774CA3C8" w:rsidR="00342F57" w:rsidRDefault="00342F57">
      <w:pPr>
        <w:pStyle w:val="Obsah1"/>
        <w:rPr>
          <w:rFonts w:eastAsiaTheme="minorEastAsia"/>
          <w:caps w:val="0"/>
          <w:noProof/>
          <w:sz w:val="22"/>
          <w:szCs w:val="22"/>
          <w:lang w:eastAsia="cs-CZ"/>
        </w:rPr>
      </w:pPr>
      <w:hyperlink w:anchor="_Toc119921862" w:history="1">
        <w:r w:rsidRPr="00885CB1">
          <w:rPr>
            <w:rStyle w:val="Hypertextovodkaz"/>
          </w:rPr>
          <w:t>20.</w:t>
        </w:r>
        <w:r>
          <w:rPr>
            <w:rFonts w:eastAsiaTheme="minorEastAsia"/>
            <w:caps w:val="0"/>
            <w:noProof/>
            <w:sz w:val="22"/>
            <w:szCs w:val="22"/>
            <w:lang w:eastAsia="cs-CZ"/>
          </w:rPr>
          <w:tab/>
        </w:r>
        <w:r w:rsidRPr="00885CB1">
          <w:rPr>
            <w:rStyle w:val="Hypertextovodkaz"/>
          </w:rPr>
          <w:t>OCHRANA INFORMACÍ</w:t>
        </w:r>
        <w:r>
          <w:rPr>
            <w:noProof/>
            <w:webHidden/>
          </w:rPr>
          <w:tab/>
        </w:r>
        <w:r>
          <w:rPr>
            <w:noProof/>
            <w:webHidden/>
          </w:rPr>
          <w:fldChar w:fldCharType="begin"/>
        </w:r>
        <w:r>
          <w:rPr>
            <w:noProof/>
            <w:webHidden/>
          </w:rPr>
          <w:instrText xml:space="preserve"> PAGEREF _Toc119921862 \h </w:instrText>
        </w:r>
        <w:r>
          <w:rPr>
            <w:noProof/>
            <w:webHidden/>
          </w:rPr>
        </w:r>
        <w:r>
          <w:rPr>
            <w:noProof/>
            <w:webHidden/>
          </w:rPr>
          <w:fldChar w:fldCharType="separate"/>
        </w:r>
        <w:r w:rsidR="00FB403D">
          <w:rPr>
            <w:noProof/>
            <w:webHidden/>
          </w:rPr>
          <w:t>26</w:t>
        </w:r>
        <w:r>
          <w:rPr>
            <w:noProof/>
            <w:webHidden/>
          </w:rPr>
          <w:fldChar w:fldCharType="end"/>
        </w:r>
      </w:hyperlink>
    </w:p>
    <w:p w14:paraId="178F8802" w14:textId="3300D78B" w:rsidR="00342F57" w:rsidRDefault="00342F57">
      <w:pPr>
        <w:pStyle w:val="Obsah1"/>
        <w:rPr>
          <w:rFonts w:eastAsiaTheme="minorEastAsia"/>
          <w:caps w:val="0"/>
          <w:noProof/>
          <w:sz w:val="22"/>
          <w:szCs w:val="22"/>
          <w:lang w:eastAsia="cs-CZ"/>
        </w:rPr>
      </w:pPr>
      <w:hyperlink w:anchor="_Toc119921863" w:history="1">
        <w:r w:rsidRPr="00885CB1">
          <w:rPr>
            <w:rStyle w:val="Hypertextovodkaz"/>
          </w:rPr>
          <w:t>21.</w:t>
        </w:r>
        <w:r>
          <w:rPr>
            <w:rFonts w:eastAsiaTheme="minorEastAsia"/>
            <w:caps w:val="0"/>
            <w:noProof/>
            <w:sz w:val="22"/>
            <w:szCs w:val="22"/>
            <w:lang w:eastAsia="cs-CZ"/>
          </w:rPr>
          <w:tab/>
        </w:r>
        <w:r w:rsidRPr="00885CB1">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_Toc119921863 \h </w:instrText>
        </w:r>
        <w:r>
          <w:rPr>
            <w:noProof/>
            <w:webHidden/>
          </w:rPr>
        </w:r>
        <w:r>
          <w:rPr>
            <w:noProof/>
            <w:webHidden/>
          </w:rPr>
          <w:fldChar w:fldCharType="separate"/>
        </w:r>
        <w:r w:rsidR="00FB403D">
          <w:rPr>
            <w:noProof/>
            <w:webHidden/>
          </w:rPr>
          <w:t>26</w:t>
        </w:r>
        <w:r>
          <w:rPr>
            <w:noProof/>
            <w:webHidden/>
          </w:rPr>
          <w:fldChar w:fldCharType="end"/>
        </w:r>
      </w:hyperlink>
    </w:p>
    <w:p w14:paraId="78616EDE" w14:textId="06717DBE" w:rsidR="00342F57" w:rsidRDefault="00342F57">
      <w:pPr>
        <w:pStyle w:val="Obsah1"/>
        <w:rPr>
          <w:rFonts w:eastAsiaTheme="minorEastAsia"/>
          <w:caps w:val="0"/>
          <w:noProof/>
          <w:sz w:val="22"/>
          <w:szCs w:val="22"/>
          <w:lang w:eastAsia="cs-CZ"/>
        </w:rPr>
      </w:pPr>
      <w:hyperlink w:anchor="_Toc119921864" w:history="1">
        <w:r w:rsidRPr="00885CB1">
          <w:rPr>
            <w:rStyle w:val="Hypertextovodkaz"/>
          </w:rPr>
          <w:t>22.</w:t>
        </w:r>
        <w:r>
          <w:rPr>
            <w:rFonts w:eastAsiaTheme="minorEastAsia"/>
            <w:caps w:val="0"/>
            <w:noProof/>
            <w:sz w:val="22"/>
            <w:szCs w:val="22"/>
            <w:lang w:eastAsia="cs-CZ"/>
          </w:rPr>
          <w:tab/>
        </w:r>
        <w:r w:rsidRPr="00885CB1">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_Toc119921864 \h </w:instrText>
        </w:r>
        <w:r>
          <w:rPr>
            <w:noProof/>
            <w:webHidden/>
          </w:rPr>
        </w:r>
        <w:r>
          <w:rPr>
            <w:noProof/>
            <w:webHidden/>
          </w:rPr>
          <w:fldChar w:fldCharType="separate"/>
        </w:r>
        <w:r w:rsidR="00FB403D">
          <w:rPr>
            <w:noProof/>
            <w:webHidden/>
          </w:rPr>
          <w:t>27</w:t>
        </w:r>
        <w:r>
          <w:rPr>
            <w:noProof/>
            <w:webHidden/>
          </w:rPr>
          <w:fldChar w:fldCharType="end"/>
        </w:r>
      </w:hyperlink>
    </w:p>
    <w:p w14:paraId="4CE7390D" w14:textId="2F88921D" w:rsidR="00342F57" w:rsidRDefault="00342F57">
      <w:pPr>
        <w:pStyle w:val="Obsah1"/>
        <w:rPr>
          <w:rFonts w:eastAsiaTheme="minorEastAsia"/>
          <w:caps w:val="0"/>
          <w:noProof/>
          <w:sz w:val="22"/>
          <w:szCs w:val="22"/>
          <w:lang w:eastAsia="cs-CZ"/>
        </w:rPr>
      </w:pPr>
      <w:hyperlink w:anchor="_Toc119921865" w:history="1">
        <w:r w:rsidRPr="00885CB1">
          <w:rPr>
            <w:rStyle w:val="Hypertextovodkaz"/>
          </w:rPr>
          <w:t>23.</w:t>
        </w:r>
        <w:r>
          <w:rPr>
            <w:rFonts w:eastAsiaTheme="minorEastAsia"/>
            <w:caps w:val="0"/>
            <w:noProof/>
            <w:sz w:val="22"/>
            <w:szCs w:val="22"/>
            <w:lang w:eastAsia="cs-CZ"/>
          </w:rPr>
          <w:tab/>
        </w:r>
        <w:r w:rsidRPr="00885CB1">
          <w:rPr>
            <w:rStyle w:val="Hypertextovodkaz"/>
          </w:rPr>
          <w:t>PŘÍLOHY TÉTO VÝZVY</w:t>
        </w:r>
        <w:r>
          <w:rPr>
            <w:noProof/>
            <w:webHidden/>
          </w:rPr>
          <w:tab/>
        </w:r>
        <w:r>
          <w:rPr>
            <w:noProof/>
            <w:webHidden/>
          </w:rPr>
          <w:fldChar w:fldCharType="begin"/>
        </w:r>
        <w:r>
          <w:rPr>
            <w:noProof/>
            <w:webHidden/>
          </w:rPr>
          <w:instrText xml:space="preserve"> PAGEREF _Toc119921865 \h </w:instrText>
        </w:r>
        <w:r>
          <w:rPr>
            <w:noProof/>
            <w:webHidden/>
          </w:rPr>
        </w:r>
        <w:r>
          <w:rPr>
            <w:noProof/>
            <w:webHidden/>
          </w:rPr>
          <w:fldChar w:fldCharType="separate"/>
        </w:r>
        <w:r w:rsidR="00FB403D">
          <w:rPr>
            <w:noProof/>
            <w:webHidden/>
          </w:rPr>
          <w:t>27</w:t>
        </w:r>
        <w:r>
          <w:rPr>
            <w:noProof/>
            <w:webHidden/>
          </w:rPr>
          <w:fldChar w:fldCharType="end"/>
        </w:r>
      </w:hyperlink>
    </w:p>
    <w:p w14:paraId="6BCC7D72" w14:textId="3A293EC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19921843"/>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992184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2352421C" w:rsidR="0035531B" w:rsidRPr="000174E8" w:rsidRDefault="0035531B" w:rsidP="0035531B">
      <w:pPr>
        <w:pStyle w:val="Textbezslovn"/>
        <w:spacing w:after="0"/>
        <w:ind w:left="2127" w:hanging="1390"/>
      </w:pPr>
      <w:r>
        <w:t xml:space="preserve">zastoupená: </w:t>
      </w:r>
      <w:r>
        <w:tab/>
      </w:r>
      <w:r w:rsidR="00E714E3" w:rsidRPr="00534E26">
        <w:rPr>
          <w:rFonts w:ascii="Verdana" w:hAnsi="Verdana" w:cs="Calibri"/>
        </w:rPr>
        <w:t xml:space="preserve">Ing. Petrem </w:t>
      </w:r>
      <w:proofErr w:type="spellStart"/>
      <w:r w:rsidR="00E714E3" w:rsidRPr="00534E26">
        <w:rPr>
          <w:rFonts w:ascii="Verdana" w:hAnsi="Verdana" w:cs="Calibri"/>
        </w:rPr>
        <w:t>Hofhanzlem</w:t>
      </w:r>
      <w:proofErr w:type="spellEnd"/>
      <w:r w:rsidR="00E714E3" w:rsidRPr="00534E26">
        <w:rPr>
          <w:rFonts w:ascii="Verdana" w:hAnsi="Verdana" w:cs="Calibri"/>
        </w:rPr>
        <w:t>, ředitelem Stavební správy západ</w:t>
      </w:r>
    </w:p>
    <w:p w14:paraId="032DFE86" w14:textId="3E6CC673"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9921845"/>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B2B2503" w14:textId="77777777" w:rsidR="00455FB9" w:rsidRDefault="0035531B" w:rsidP="00455FB9">
      <w:pPr>
        <w:pStyle w:val="Text1-1"/>
      </w:pPr>
      <w:r>
        <w:t xml:space="preserve">Kontaktní osobou zadavatele pro </w:t>
      </w:r>
      <w:r w:rsidR="009531C1">
        <w:t xml:space="preserve">výběrové </w:t>
      </w:r>
      <w:r>
        <w:t xml:space="preserve">řízení je: </w:t>
      </w:r>
      <w:r w:rsidR="00455FB9">
        <w:t>Ing. Jana Šedová</w:t>
      </w:r>
    </w:p>
    <w:p w14:paraId="1137ADBF" w14:textId="77777777" w:rsidR="00455FB9" w:rsidRDefault="00455FB9" w:rsidP="00455FB9">
      <w:pPr>
        <w:pStyle w:val="Textbezslovn"/>
        <w:spacing w:after="0"/>
      </w:pPr>
      <w:r>
        <w:t xml:space="preserve">telefon: </w:t>
      </w:r>
      <w:r>
        <w:tab/>
        <w:t>+420 727 966 017</w:t>
      </w:r>
    </w:p>
    <w:p w14:paraId="20114112" w14:textId="77777777" w:rsidR="00455FB9" w:rsidRDefault="00455FB9" w:rsidP="00455FB9">
      <w:pPr>
        <w:pStyle w:val="Textbezslovn"/>
        <w:spacing w:after="0"/>
      </w:pPr>
      <w:r>
        <w:t xml:space="preserve">e-mail: </w:t>
      </w:r>
      <w:r>
        <w:tab/>
        <w:t>sedova@spravazeleznic.cz</w:t>
      </w:r>
    </w:p>
    <w:p w14:paraId="50FA0A5B" w14:textId="77777777" w:rsidR="00455FB9" w:rsidRDefault="00455FB9" w:rsidP="00455FB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36C3574" w14:textId="77777777" w:rsidR="00455FB9" w:rsidRDefault="00455FB9" w:rsidP="00455FB9">
      <w:pPr>
        <w:pStyle w:val="Textbezslovn"/>
        <w:spacing w:after="0" w:line="240" w:lineRule="auto"/>
      </w:pPr>
      <w:r>
        <w:tab/>
      </w:r>
      <w:r>
        <w:tab/>
        <w:t>Stavební správa západ</w:t>
      </w:r>
    </w:p>
    <w:p w14:paraId="094B684E" w14:textId="77777777" w:rsidR="00455FB9" w:rsidRDefault="00455FB9" w:rsidP="00455FB9">
      <w:pPr>
        <w:pStyle w:val="Textbezslovn"/>
        <w:spacing w:after="0" w:line="240" w:lineRule="auto"/>
        <w:ind w:left="1446" w:firstLine="681"/>
      </w:pPr>
      <w:r>
        <w:t xml:space="preserve">Budova </w:t>
      </w:r>
      <w:proofErr w:type="spellStart"/>
      <w:r>
        <w:t>Diamond</w:t>
      </w:r>
      <w:proofErr w:type="spellEnd"/>
      <w:r>
        <w:t xml:space="preserve"> Point</w:t>
      </w:r>
    </w:p>
    <w:p w14:paraId="2CED1E8D" w14:textId="77777777" w:rsidR="00455FB9" w:rsidRDefault="00455FB9" w:rsidP="00455FB9">
      <w:pPr>
        <w:pStyle w:val="Textbezslovn"/>
        <w:spacing w:after="0" w:line="240" w:lineRule="auto"/>
        <w:ind w:left="1446" w:firstLine="681"/>
      </w:pPr>
      <w:r>
        <w:t>Ke Štvanici 656/3</w:t>
      </w:r>
    </w:p>
    <w:p w14:paraId="32D39B6C" w14:textId="1FB9D321" w:rsidR="0035531B" w:rsidRDefault="00455FB9" w:rsidP="00455FB9">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992184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6876A49" w:rsidR="0035531B" w:rsidRDefault="00FD00EE" w:rsidP="0035531B">
      <w:pPr>
        <w:pStyle w:val="Textbezslovn"/>
      </w:pPr>
      <w:r>
        <w:rPr>
          <w:rFonts w:ascii="Verdana" w:hAnsi="Verdana"/>
        </w:rPr>
        <w:t>Účelem této veřejné zakázky</w:t>
      </w:r>
      <w:r w:rsidRPr="007C6C1F">
        <w:rPr>
          <w:rFonts w:ascii="Verdana" w:hAnsi="Verdana"/>
        </w:rPr>
        <w:t xml:space="preserve"> je odstranění špatného stavebně-technického stavu železničního </w:t>
      </w:r>
      <w:r>
        <w:rPr>
          <w:rFonts w:ascii="Verdana" w:hAnsi="Verdana"/>
        </w:rPr>
        <w:t xml:space="preserve">mostu </w:t>
      </w:r>
      <w:r w:rsidRPr="007C6C1F">
        <w:rPr>
          <w:rFonts w:ascii="Verdana" w:hAnsi="Verdana"/>
        </w:rPr>
        <w:t>v</w:t>
      </w:r>
      <w:r>
        <w:rPr>
          <w:rFonts w:ascii="Verdana" w:hAnsi="Verdana"/>
        </w:rPr>
        <w:t> </w:t>
      </w:r>
      <w:r w:rsidRPr="007C6C1F">
        <w:rPr>
          <w:rFonts w:ascii="Verdana" w:hAnsi="Verdana"/>
        </w:rPr>
        <w:t>km</w:t>
      </w:r>
      <w:r>
        <w:rPr>
          <w:rFonts w:ascii="Verdana" w:hAnsi="Verdana"/>
        </w:rPr>
        <w:t xml:space="preserve"> 39,019</w:t>
      </w:r>
      <w:r w:rsidRPr="007C6C1F">
        <w:rPr>
          <w:rFonts w:ascii="Verdana" w:hAnsi="Verdana"/>
        </w:rPr>
        <w:t xml:space="preserve"> na trati </w:t>
      </w:r>
      <w:r>
        <w:rPr>
          <w:rFonts w:ascii="Verdana" w:hAnsi="Verdana"/>
        </w:rPr>
        <w:t>Středokluky - Podlešín</w:t>
      </w:r>
      <w:r w:rsidRPr="007C6C1F">
        <w:rPr>
          <w:rFonts w:ascii="Verdana" w:hAnsi="Verdana"/>
        </w:rPr>
        <w:t xml:space="preserve">. </w:t>
      </w:r>
      <w:r w:rsidRPr="00A13798">
        <w:rPr>
          <w:rFonts w:cs="Arial"/>
        </w:rPr>
        <w:t>Po rekonstrukci bude mostní objekt splňovat požadavky na bezpečnost železniční dopravy a dále dojde ke zvýšení bezpečnosti silniční dopravy pod mostem.</w:t>
      </w:r>
    </w:p>
    <w:p w14:paraId="09962EBD" w14:textId="77777777" w:rsidR="0035531B" w:rsidRDefault="0035531B" w:rsidP="0035531B">
      <w:pPr>
        <w:pStyle w:val="Text1-1"/>
      </w:pPr>
      <w:r>
        <w:t>Předmět plnění veřejné zakázky</w:t>
      </w:r>
    </w:p>
    <w:p w14:paraId="618BC9C5" w14:textId="20363BD2" w:rsidR="0035531B" w:rsidRDefault="00FD00EE" w:rsidP="0035531B">
      <w:pPr>
        <w:pStyle w:val="Textbezslovn"/>
      </w:pPr>
      <w:r w:rsidRPr="007C6C1F">
        <w:rPr>
          <w:rFonts w:ascii="Verdana" w:hAnsi="Verdana"/>
        </w:rPr>
        <w:t>Předmětem díla je zhotovení stavby „</w:t>
      </w:r>
      <w:r w:rsidRPr="00313B77">
        <w:t>Rekonstrukce mostu v km 39,019 na trati Středokluky – Podlešín (Zákolany)</w:t>
      </w:r>
      <w:r w:rsidRPr="007C6C1F">
        <w:rPr>
          <w:rFonts w:ascii="Verdana" w:hAnsi="Verdana"/>
        </w:rPr>
        <w:t>“</w:t>
      </w:r>
      <w:r>
        <w:rPr>
          <w:rFonts w:ascii="Verdana" w:hAnsi="Verdana"/>
        </w:rPr>
        <w:t xml:space="preserve">, a to </w:t>
      </w:r>
      <w:r w:rsidRPr="007C6C1F">
        <w:rPr>
          <w:rFonts w:ascii="Verdana" w:hAnsi="Verdana"/>
        </w:rPr>
        <w:t>včetně příslušné realizační dokumentace (RDS) a dokumentace skutečného provedení stavby (DSPS)</w:t>
      </w:r>
      <w:r>
        <w:rPr>
          <w:rFonts w:ascii="Verdana" w:hAnsi="Verdana"/>
        </w:rP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7B0B7C5B" w:rsidR="00F0634D" w:rsidRPr="006B77B3" w:rsidRDefault="004173F1" w:rsidP="004173F1">
      <w:pPr>
        <w:pStyle w:val="Textbezslovn"/>
      </w:pPr>
      <w:r>
        <w:t>Neobsazeno.</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992184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9A021E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CC89421" w:rsidR="007354E9" w:rsidRDefault="007354E9" w:rsidP="00337143">
      <w:pPr>
        <w:pStyle w:val="Text1-1"/>
        <w:spacing w:after="0"/>
      </w:pPr>
      <w:r w:rsidRPr="004F70A1">
        <w:t xml:space="preserve">Předpokládaná hodnota veřejné zakázky činí </w:t>
      </w:r>
      <w:r w:rsidR="009361E0">
        <w:rPr>
          <w:b/>
        </w:rPr>
        <w:t>21 279 620,-</w:t>
      </w:r>
      <w:r w:rsidRPr="007354E9">
        <w:rPr>
          <w:b/>
        </w:rPr>
        <w:t xml:space="preserve"> Kč </w:t>
      </w:r>
      <w:r w:rsidRPr="004F70A1">
        <w:t>(bez DPH).</w:t>
      </w:r>
    </w:p>
    <w:p w14:paraId="041DE93A" w14:textId="77777777" w:rsidR="0035531B" w:rsidRDefault="0035531B" w:rsidP="006F6B09">
      <w:pPr>
        <w:pStyle w:val="Nadpis1-1"/>
      </w:pPr>
      <w:bookmarkStart w:id="9" w:name="_Toc11992184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63A7A93" w:rsidR="00FD39DE" w:rsidRPr="00D245DF" w:rsidRDefault="00FD39DE" w:rsidP="00FD39DE">
      <w:pPr>
        <w:pStyle w:val="Textbezslovn"/>
        <w:tabs>
          <w:tab w:val="left" w:pos="1701"/>
        </w:tabs>
        <w:spacing w:after="0"/>
        <w:ind w:left="1701" w:hanging="964"/>
      </w:pPr>
      <w:r w:rsidRPr="00261383">
        <w:t xml:space="preserve">Část </w:t>
      </w:r>
      <w:r w:rsidR="00430876">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D207C03" w:rsidR="0035531B" w:rsidRDefault="00FD39DE" w:rsidP="00FD39DE">
      <w:pPr>
        <w:pStyle w:val="Textbezslovn"/>
        <w:tabs>
          <w:tab w:val="left" w:pos="1701"/>
        </w:tabs>
        <w:ind w:left="1701" w:hanging="964"/>
      </w:pPr>
      <w:r w:rsidRPr="00D245DF">
        <w:t xml:space="preserve">Část </w:t>
      </w:r>
      <w:r w:rsidR="00430876">
        <w:t>2</w:t>
      </w:r>
      <w:r w:rsidRPr="00D245DF">
        <w:tab/>
        <w:t xml:space="preserve">Soupis prací členěný dle </w:t>
      </w:r>
      <w:r w:rsidR="00263CBA" w:rsidRPr="00D245DF">
        <w:t>SO a</w:t>
      </w:r>
      <w:r w:rsidR="00263CBA">
        <w:t xml:space="preserve"> PS</w:t>
      </w:r>
      <w:r w:rsidR="0035531B">
        <w:t xml:space="preserve"> </w:t>
      </w:r>
    </w:p>
    <w:p w14:paraId="6C2A8BAA" w14:textId="577F726F" w:rsidR="0035531B" w:rsidRDefault="00FD39DE" w:rsidP="00B377B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609CEB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14B8198" w14:textId="216BED90" w:rsidR="009A4D6B" w:rsidRPr="008513D8" w:rsidRDefault="009A4D6B" w:rsidP="009A4D6B">
      <w:pPr>
        <w:pStyle w:val="Text1-1"/>
        <w:numPr>
          <w:ilvl w:val="0"/>
          <w:numId w:val="0"/>
        </w:numPr>
        <w:ind w:left="737"/>
      </w:pPr>
      <w:r>
        <w:t xml:space="preserve">Projektová dokumentace pro stavební povolení (DUSP) a projektová dokumentace pro provádění stavby (PDPS) „Rekonstrukce mostu v km 39,019 na trati Středokluky – Podlešín (Zákolany)“, zpracovatel </w:t>
      </w:r>
      <w:r>
        <w:rPr>
          <w:rFonts w:cs="Arial"/>
        </w:rPr>
        <w:t>DIPONT s.r.o., se sídlem Klíšská 1432/18, 400 01 Ústí nad Labem</w:t>
      </w:r>
      <w:r>
        <w:t>, IČO: 28693094; datum 08/2021.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9921849"/>
      <w:r>
        <w:t>VYSVĚTLENÍ, ZMĚNY</w:t>
      </w:r>
      <w:r w:rsidR="00845C50">
        <w:t xml:space="preserve"> </w:t>
      </w:r>
      <w:r w:rsidR="00776A8A">
        <w:t>A</w:t>
      </w:r>
      <w:r w:rsidR="00845C50">
        <w:t> </w:t>
      </w:r>
      <w:r>
        <w:t>DOPLNĚNÍ ZADÁVACÍ DOKUMENTACE</w:t>
      </w:r>
      <w:bookmarkEnd w:id="10"/>
      <w:r>
        <w:t xml:space="preserve"> </w:t>
      </w:r>
    </w:p>
    <w:p w14:paraId="3A8E6C92" w14:textId="586128A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AF489E">
        <w:t xml:space="preserve">doručena </w:t>
      </w:r>
      <w:r w:rsidRPr="00AF489E">
        <w:rPr>
          <w:b/>
        </w:rPr>
        <w:t>nejpozději 4 pracovní dny</w:t>
      </w:r>
      <w:r w:rsidRPr="00AF489E">
        <w:t xml:space="preserve"> před</w:t>
      </w:r>
      <w:r w:rsidRPr="00FD39DE">
        <w:t xml:space="preserve"> uplynutím lhůty pro podání nabídek</w:t>
      </w:r>
      <w:r w:rsidR="00693188">
        <w:t>, jinak zadavatel není povinen vysvětlení poskytnout</w:t>
      </w:r>
      <w:r w:rsidRPr="00FD39DE">
        <w:t>.</w:t>
      </w:r>
    </w:p>
    <w:p w14:paraId="04E7F2E9" w14:textId="518ACB2A" w:rsidR="0035531B" w:rsidRDefault="00FD39DE" w:rsidP="00FD39DE">
      <w:pPr>
        <w:pStyle w:val="Text1-1"/>
      </w:pPr>
      <w:r w:rsidRPr="00FD39DE">
        <w:t xml:space="preserve">Zadavatel poskytne vysvětlení zadávací dokumentace nejpozději </w:t>
      </w:r>
      <w:r w:rsidRPr="00AF489E">
        <w:t>do</w:t>
      </w:r>
      <w:r w:rsidR="00B07880" w:rsidRPr="00AF489E">
        <w:t xml:space="preserve"> </w:t>
      </w:r>
      <w:r w:rsidRPr="00AF489E">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F489E">
        <w:t xml:space="preserve">nejméně </w:t>
      </w:r>
      <w:r w:rsidR="00CE5F6A" w:rsidRPr="00AF489E">
        <w:t xml:space="preserve">2 </w:t>
      </w:r>
      <w:r w:rsidR="00693188" w:rsidRPr="00AF489E">
        <w:t>pracovní</w:t>
      </w:r>
      <w:r w:rsidR="00693188">
        <w:t xml:space="preserve"> dny před uplynutím lhůty pro podání nabídek.</w:t>
      </w:r>
    </w:p>
    <w:p w14:paraId="33849454" w14:textId="6156CFB5" w:rsidR="0035531B" w:rsidRDefault="00FD39DE" w:rsidP="00AF489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992185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AA2CA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A2CAB" w:rsidRDefault="0035531B" w:rsidP="00D10A2D">
      <w:pPr>
        <w:pStyle w:val="Odrka1-2-"/>
      </w:pPr>
      <w:r w:rsidRPr="00AA2CAB">
        <w:t>Provádění staveb, jejich změn</w:t>
      </w:r>
      <w:r w:rsidR="00845C50" w:rsidRPr="00AA2CAB">
        <w:t xml:space="preserve"> a </w:t>
      </w:r>
      <w:r w:rsidRPr="00AA2CAB">
        <w:t>odstraňování,</w:t>
      </w:r>
    </w:p>
    <w:p w14:paraId="3474EEAB" w14:textId="55977173" w:rsidR="0035531B" w:rsidRDefault="0035531B" w:rsidP="00CC4380">
      <w:pPr>
        <w:pStyle w:val="Odrka1-2-"/>
      </w:pPr>
      <w:r w:rsidRPr="00AA2CAB">
        <w:t>Výkon zeměměřických činností,</w:t>
      </w:r>
    </w:p>
    <w:p w14:paraId="3E3A864D" w14:textId="0C10C15B" w:rsidR="00F22E06" w:rsidRDefault="00AA2CAB" w:rsidP="00264C35">
      <w:pPr>
        <w:pStyle w:val="Odrka1-2-"/>
      </w:pPr>
      <w:r w:rsidRPr="00AA2CAB">
        <w:t>Projektovou činnost ve výstavbě.</w:t>
      </w:r>
    </w:p>
    <w:p w14:paraId="03FF036D" w14:textId="77777777" w:rsidR="0035531B" w:rsidRDefault="0035531B" w:rsidP="00092CC9">
      <w:pPr>
        <w:pStyle w:val="Odrka1-1"/>
      </w:pPr>
      <w:r>
        <w:t>Odborná způsobilost:</w:t>
      </w:r>
    </w:p>
    <w:p w14:paraId="69330FA9" w14:textId="77777777" w:rsidR="00344A9C" w:rsidRPr="00F506FF" w:rsidRDefault="0035531B" w:rsidP="00CC4380">
      <w:pPr>
        <w:pStyle w:val="Odrka1-2-"/>
        <w:rPr>
          <w:rStyle w:val="Tun9b"/>
          <w:b w:val="0"/>
        </w:rPr>
      </w:pPr>
      <w:r w:rsidRPr="00F506FF">
        <w:t>Zadavatel požaduje předložení dokladu</w:t>
      </w:r>
      <w:r w:rsidR="00092CC9" w:rsidRPr="00F506FF">
        <w:t xml:space="preserve"> o </w:t>
      </w:r>
      <w:r w:rsidRPr="00F506FF">
        <w:t>autorizaci</w:t>
      </w:r>
      <w:r w:rsidR="00092CC9" w:rsidRPr="00F506FF">
        <w:t xml:space="preserve"> v </w:t>
      </w:r>
      <w:r w:rsidRPr="00F506FF">
        <w:t xml:space="preserve">rozsahu dle § 5 odst. 3 písm. </w:t>
      </w:r>
    </w:p>
    <w:p w14:paraId="66ECC6E5" w14:textId="77777777" w:rsidR="00344A9C" w:rsidRPr="00F506FF" w:rsidRDefault="00344A9C" w:rsidP="00344A9C">
      <w:pPr>
        <w:pStyle w:val="Odrka1-1"/>
        <w:numPr>
          <w:ilvl w:val="0"/>
          <w:numId w:val="0"/>
        </w:numPr>
        <w:ind w:left="1190" w:firstLine="341"/>
        <w:rPr>
          <w:b/>
        </w:rPr>
      </w:pPr>
      <w:r w:rsidRPr="00F506FF">
        <w:rPr>
          <w:b/>
        </w:rPr>
        <w:t xml:space="preserve">b) </w:t>
      </w:r>
      <w:r w:rsidRPr="00F506FF">
        <w:t>dopravní stavby</w:t>
      </w:r>
    </w:p>
    <w:p w14:paraId="24972CBD" w14:textId="77777777" w:rsidR="00344A9C" w:rsidRPr="00F506FF" w:rsidRDefault="00344A9C" w:rsidP="00344A9C">
      <w:pPr>
        <w:pStyle w:val="Odrka1-1"/>
        <w:numPr>
          <w:ilvl w:val="0"/>
          <w:numId w:val="0"/>
        </w:numPr>
        <w:ind w:left="1190" w:firstLine="341"/>
        <w:rPr>
          <w:b/>
        </w:rPr>
      </w:pPr>
      <w:r w:rsidRPr="00F506FF">
        <w:rPr>
          <w:b/>
        </w:rPr>
        <w:t xml:space="preserve">d) </w:t>
      </w:r>
      <w:r w:rsidRPr="00F506FF">
        <w:t>mosty a inženýrské konstrukce</w:t>
      </w:r>
    </w:p>
    <w:p w14:paraId="3D40E566" w14:textId="70E176C8" w:rsidR="0035531B" w:rsidRDefault="0035531B" w:rsidP="00344A9C">
      <w:pPr>
        <w:pStyle w:val="Odrka1-2-"/>
        <w:numPr>
          <w:ilvl w:val="0"/>
          <w:numId w:val="0"/>
        </w:numPr>
        <w:ind w:left="1531"/>
      </w:pPr>
      <w:r w:rsidRPr="00F506FF">
        <w:t>zákona č. 360/1992 Sb.,</w:t>
      </w:r>
      <w:r w:rsidR="00092CC9" w:rsidRPr="00F506FF">
        <w:t xml:space="preserve"> o </w:t>
      </w:r>
      <w:r w:rsidRPr="00F506FF">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0737D8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506FF">
        <w:t xml:space="preserve">. </w:t>
      </w:r>
      <w:r w:rsidRPr="00F506FF">
        <w:rPr>
          <w:rStyle w:val="Tun9b"/>
        </w:rPr>
        <w:t>a)</w:t>
      </w:r>
      <w:r w:rsidR="00845C50" w:rsidRPr="00F506FF">
        <w:rPr>
          <w:rStyle w:val="Tun9b"/>
        </w:rPr>
        <w:t xml:space="preserve"> </w:t>
      </w:r>
      <w:r w:rsidR="00845C50" w:rsidRPr="00F506FF">
        <w:rPr>
          <w:rStyle w:val="Tun9b"/>
          <w:b w:val="0"/>
        </w:rPr>
        <w:t>a </w:t>
      </w:r>
      <w:r w:rsidRPr="00F506FF">
        <w:rPr>
          <w:rStyle w:val="Tun9b"/>
        </w:rPr>
        <w:t>c)</w:t>
      </w:r>
      <w:r w:rsidRPr="00F506F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63C336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147DB">
        <w:t xml:space="preserve"> nebo</w:t>
      </w:r>
      <w:r w:rsidR="00F6113F">
        <w:t xml:space="preserve"> rekonstrukce </w:t>
      </w:r>
      <w:r>
        <w:t xml:space="preserve">na stavbách </w:t>
      </w:r>
      <w:r w:rsidRPr="001147DB">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147DB">
        <w:t>5</w:t>
      </w:r>
      <w:r>
        <w:t xml:space="preserve"> let před zahájením výběrového řízení (dále jako „</w:t>
      </w:r>
      <w:r w:rsidRPr="00F95A2C">
        <w:rPr>
          <w:b/>
        </w:rPr>
        <w:t>stavební práce</w:t>
      </w:r>
      <w:r>
        <w:t xml:space="preserve">“). </w:t>
      </w:r>
    </w:p>
    <w:p w14:paraId="3D4CF4EA" w14:textId="27C41C8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1147DB">
        <w:t xml:space="preserve">objednatelů o řádném poskytnutí a dokončení stavebních prací prokázal, že dodavatel v posledních 5 letech před zahájením výběrového řízení řádně poskytl a dokončil minimálně </w:t>
      </w:r>
      <w:r w:rsidR="00655013">
        <w:rPr>
          <w:b/>
        </w:rPr>
        <w:t xml:space="preserve">jednu </w:t>
      </w:r>
      <w:r w:rsidRPr="001147DB">
        <w:t>stavební prác</w:t>
      </w:r>
      <w:r w:rsidR="00655013">
        <w:t>i</w:t>
      </w:r>
      <w:r w:rsidR="00533F1E">
        <w:t>, jejím</w:t>
      </w:r>
      <w:r w:rsidRPr="00930B76">
        <w:t xml:space="preserve">ž </w:t>
      </w:r>
      <w:r w:rsidR="00B477DA" w:rsidRPr="00930B76">
        <w:t xml:space="preserve">předmětem </w:t>
      </w:r>
      <w:r w:rsidRPr="00930B76">
        <w:t xml:space="preserve">byla </w:t>
      </w:r>
      <w:r w:rsidR="001147DB" w:rsidRPr="001147DB">
        <w:rPr>
          <w:b/>
        </w:rPr>
        <w:t>novostavba nebo rekonstrukce železobetonového železničního mostu o délce minimálně 10 m</w:t>
      </w:r>
      <w:r w:rsidRPr="00930B76">
        <w:t xml:space="preserve">, přičemž celková hodnota </w:t>
      </w:r>
      <w:r w:rsidR="00533F1E">
        <w:t xml:space="preserve">této </w:t>
      </w:r>
      <w:r w:rsidRPr="00930B76">
        <w:t xml:space="preserve">provedené stavební práce musí, včetně případných poddodávek, činit alespoň </w:t>
      </w:r>
      <w:r w:rsidR="001147DB">
        <w:rPr>
          <w:b/>
        </w:rPr>
        <w:t>10 000 000,-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1659660F" w:rsidR="002A1957" w:rsidRPr="00BE414F" w:rsidRDefault="008F3D06" w:rsidP="002A1957">
      <w:pPr>
        <w:pStyle w:val="Odrka1-1"/>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675E2">
        <w:t xml:space="preserve">posledních </w:t>
      </w:r>
      <w:r w:rsidRPr="006675E2">
        <w:t xml:space="preserve">5 let </w:t>
      </w:r>
      <w:r w:rsidR="0087311C" w:rsidRPr="006675E2">
        <w:t xml:space="preserve">před zahájením výběrového řízení </w:t>
      </w:r>
      <w:r w:rsidRPr="006675E2">
        <w:t xml:space="preserve">se </w:t>
      </w:r>
      <w:r w:rsidR="0087311C" w:rsidRPr="006675E2">
        <w:t xml:space="preserve">pro účely prokázání technické kvalifikace ohledně referenčních zakázek </w:t>
      </w:r>
      <w:r w:rsidRPr="006675E2">
        <w:t xml:space="preserve">považuje za splněnou, pokud byly stavební práce </w:t>
      </w:r>
      <w:r w:rsidR="0087311C" w:rsidRPr="006675E2">
        <w:t xml:space="preserve">dokončeny </w:t>
      </w:r>
      <w:r w:rsidRPr="006675E2">
        <w:t>v průběhu této doby</w:t>
      </w:r>
      <w:r w:rsidR="0087311C" w:rsidRPr="006675E2">
        <w:t xml:space="preserve"> nebo kdykoli po zahájení výběrového řízení, včetně doby po podání nabídek, a to nejpozději do doby zadavatelem případně stanovené k předložení údajů a dokladů dle bodu 16.3 této Výzvy. P</w:t>
      </w:r>
      <w:r w:rsidRPr="006675E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75E2">
        <w:t xml:space="preserve">pro účely prokázání technické kvalifikace v tomto výběrovém řízení </w:t>
      </w:r>
      <w:r w:rsidRPr="006675E2">
        <w:t xml:space="preserve">rozumí </w:t>
      </w:r>
      <w:r w:rsidR="000E15C8" w:rsidRPr="006675E2">
        <w:t xml:space="preserve">i </w:t>
      </w:r>
      <w:r w:rsidRPr="006675E2">
        <w:t>uvedení díla</w:t>
      </w:r>
      <w:r w:rsidR="000E15C8" w:rsidRPr="006675E2">
        <w:t>, resp. poslední části</w:t>
      </w:r>
      <w:r w:rsidR="00560665" w:rsidRPr="006675E2">
        <w:t xml:space="preserve"> stavební práce</w:t>
      </w:r>
      <w:r w:rsidR="000E15C8" w:rsidRPr="006675E2">
        <w:t>,</w:t>
      </w:r>
      <w:r w:rsidRPr="006675E2">
        <w:t xml:space="preserve"> alespoň do zkušebního provozu. Zadavatel nicméně za dílo dokončené v období </w:t>
      </w:r>
      <w:r w:rsidRPr="006675E2">
        <w:lastRenderedPageBreak/>
        <w:t>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0AA64C"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w:t>
      </w:r>
      <w:r>
        <w:lastRenderedPageBreak/>
        <w:t>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E9009F"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9009F">
        <w:t>předkládaných dokumentů):</w:t>
      </w:r>
    </w:p>
    <w:p w14:paraId="044069D6" w14:textId="77777777" w:rsidR="0035531B" w:rsidRPr="00E9009F" w:rsidRDefault="0035531B" w:rsidP="00EF4DAC">
      <w:pPr>
        <w:pStyle w:val="Odstavec1-1a"/>
        <w:numPr>
          <w:ilvl w:val="0"/>
          <w:numId w:val="11"/>
        </w:numPr>
        <w:rPr>
          <w:rStyle w:val="Tun9b"/>
        </w:rPr>
      </w:pPr>
      <w:r w:rsidRPr="00E9009F">
        <w:rPr>
          <w:rStyle w:val="Tun9b"/>
        </w:rPr>
        <w:t>stavbyvedoucí</w:t>
      </w:r>
    </w:p>
    <w:p w14:paraId="5D013D3E" w14:textId="77777777" w:rsidR="0035531B" w:rsidRPr="00E9009F" w:rsidRDefault="0035531B" w:rsidP="00930B79">
      <w:pPr>
        <w:pStyle w:val="Odrka1-2-"/>
      </w:pPr>
      <w:r w:rsidRPr="00E9009F">
        <w:t>nejméně 5 let praxe</w:t>
      </w:r>
      <w:r w:rsidR="00092CC9" w:rsidRPr="00E9009F">
        <w:t xml:space="preserve"> v </w:t>
      </w:r>
      <w:r w:rsidRPr="00E9009F">
        <w:t xml:space="preserve">řízení provádění staveb železničních drah; </w:t>
      </w:r>
    </w:p>
    <w:p w14:paraId="13976A36" w14:textId="74D32177" w:rsidR="0035531B" w:rsidRPr="00C31C77" w:rsidRDefault="00AF4A09" w:rsidP="00AF4A09">
      <w:pPr>
        <w:pStyle w:val="Odrka1-2-"/>
      </w:pPr>
      <w:r w:rsidRPr="00E9009F">
        <w:t xml:space="preserve">zkušenost s řízením realizace alespoň jedné zakázky </w:t>
      </w:r>
      <w:r w:rsidR="00642162" w:rsidRPr="00E9009F">
        <w:t>na stavební práce, jež zahrnovala novostavbu</w:t>
      </w:r>
      <w:r w:rsidR="006675E2" w:rsidRPr="00E9009F">
        <w:t xml:space="preserve"> nebo</w:t>
      </w:r>
      <w:r w:rsidR="00642162" w:rsidRPr="00E9009F">
        <w:t xml:space="preserve"> rekonstrukci </w:t>
      </w:r>
      <w:r w:rsidRPr="00E9009F">
        <w:t xml:space="preserve">stavby železničních drah v hodnotě </w:t>
      </w:r>
      <w:r w:rsidRPr="00C31C77">
        <w:t xml:space="preserve">nejméně </w:t>
      </w:r>
      <w:r w:rsidR="006675E2" w:rsidRPr="00C31C77">
        <w:rPr>
          <w:b/>
        </w:rPr>
        <w:t xml:space="preserve">10 000 000,- </w:t>
      </w:r>
      <w:r w:rsidRPr="00C31C77">
        <w:rPr>
          <w:b/>
        </w:rPr>
        <w:t xml:space="preserve">Kč </w:t>
      </w:r>
      <w:r w:rsidRPr="00C31C77">
        <w:t>bez DPH, a to v posledních 10 letech př</w:t>
      </w:r>
      <w:r w:rsidR="006675E2" w:rsidRPr="00C31C77">
        <w:t xml:space="preserve">ed zahájením výběrového řízení, </w:t>
      </w:r>
      <w:r w:rsidRPr="00C31C77">
        <w:t xml:space="preserve">jejímž předmětem byla </w:t>
      </w:r>
      <w:r w:rsidR="006675E2" w:rsidRPr="00C31C77">
        <w:rPr>
          <w:b/>
        </w:rPr>
        <w:t>novostavba nebo rekonstrukce železobetonového železničního mostu o délce minimálně 10 m</w:t>
      </w:r>
      <w:r w:rsidR="0035531B" w:rsidRPr="00C31C77">
        <w:t>;</w:t>
      </w:r>
    </w:p>
    <w:p w14:paraId="32D268AB" w14:textId="672E45A5" w:rsidR="0035531B" w:rsidRPr="00C31C77" w:rsidRDefault="0035531B" w:rsidP="00AD1771">
      <w:pPr>
        <w:pStyle w:val="Odrka1-2-"/>
      </w:pPr>
      <w:r w:rsidRPr="00C31C77">
        <w:t>musí předložit doklad</w:t>
      </w:r>
      <w:r w:rsidR="00092CC9" w:rsidRPr="00C31C77">
        <w:t xml:space="preserve"> o </w:t>
      </w:r>
      <w:r w:rsidRPr="00C31C77">
        <w:t>autorizaci</w:t>
      </w:r>
      <w:r w:rsidR="00092CC9" w:rsidRPr="00C31C77">
        <w:t xml:space="preserve"> v </w:t>
      </w:r>
      <w:r w:rsidRPr="00C31C77">
        <w:t xml:space="preserve">rozsahu dle § 5 odst. 3 písm. b) </w:t>
      </w:r>
      <w:r w:rsidR="007476A8" w:rsidRPr="00C31C77">
        <w:t xml:space="preserve">autorizačního </w:t>
      </w:r>
      <w:r w:rsidRPr="00C31C77">
        <w:t>zákona, tedy</w:t>
      </w:r>
      <w:r w:rsidR="00092CC9" w:rsidRPr="00C31C77">
        <w:t xml:space="preserve"> v </w:t>
      </w:r>
      <w:r w:rsidRPr="00C31C77">
        <w:t>oboru dopravní stavby;</w:t>
      </w:r>
    </w:p>
    <w:p w14:paraId="6BFB38C9" w14:textId="77777777" w:rsidR="0035531B" w:rsidRPr="00C31C77" w:rsidRDefault="0035531B" w:rsidP="00930B79">
      <w:pPr>
        <w:pStyle w:val="Odstavec1-1a"/>
        <w:rPr>
          <w:rStyle w:val="Tun9b"/>
        </w:rPr>
      </w:pPr>
      <w:r w:rsidRPr="00C31C77">
        <w:rPr>
          <w:rStyle w:val="Tun9b"/>
        </w:rPr>
        <w:t>specialista (vedoucí prací) na železniční svršek</w:t>
      </w:r>
      <w:r w:rsidR="00AF4A09" w:rsidRPr="00C31C77">
        <w:rPr>
          <w:rStyle w:val="Tun9b"/>
        </w:rPr>
        <w:t xml:space="preserve"> a spodek</w:t>
      </w:r>
      <w:r w:rsidRPr="00C31C77">
        <w:rPr>
          <w:rStyle w:val="Tun9b"/>
        </w:rPr>
        <w:t xml:space="preserve"> </w:t>
      </w:r>
    </w:p>
    <w:p w14:paraId="662C075E" w14:textId="77777777" w:rsidR="0035531B" w:rsidRPr="00C31C77" w:rsidRDefault="0035531B" w:rsidP="00930B79">
      <w:pPr>
        <w:pStyle w:val="Odrka1-2-"/>
      </w:pPr>
      <w:r w:rsidRPr="00C31C77">
        <w:t>nejméně 5 let praxe</w:t>
      </w:r>
      <w:r w:rsidR="00092CC9" w:rsidRPr="00C31C77">
        <w:t xml:space="preserve"> v </w:t>
      </w:r>
      <w:r w:rsidRPr="00C31C77">
        <w:t xml:space="preserve">oboru své specializace </w:t>
      </w:r>
      <w:r w:rsidR="00B07880" w:rsidRPr="00C31C77">
        <w:t xml:space="preserve">(železniční svršek a spodek) </w:t>
      </w:r>
      <w:r w:rsidRPr="00C31C77">
        <w:t>při provádění staveb;</w:t>
      </w:r>
    </w:p>
    <w:p w14:paraId="42239763" w14:textId="6EECE0C7" w:rsidR="0035531B" w:rsidRPr="003B4DA4" w:rsidRDefault="00C31C77" w:rsidP="00AF4A09">
      <w:pPr>
        <w:pStyle w:val="Odrka1-2-"/>
      </w:pPr>
      <w:r w:rsidRPr="00C31C77">
        <w:rPr>
          <w:rFonts w:ascii="Verdana" w:hAnsi="Verdana" w:cs="Calibri"/>
        </w:rPr>
        <w:t>musí předložit doklad o autorizaci/registraci v rozsahu dle § 5, odst. 3, písm. b)</w:t>
      </w:r>
      <w:r w:rsidRPr="00C31C77">
        <w:rPr>
          <w:rFonts w:ascii="Verdana" w:hAnsi="Verdana" w:cs="Calibri"/>
          <w:lang w:val="en-US"/>
        </w:rPr>
        <w:t xml:space="preserve"> </w:t>
      </w:r>
      <w:r w:rsidRPr="003B4DA4">
        <w:rPr>
          <w:rFonts w:ascii="Verdana" w:hAnsi="Verdana" w:cs="Calibri"/>
        </w:rPr>
        <w:t>autorizačního zákona, tedy v oboru dopravní stavby</w:t>
      </w:r>
      <w:r w:rsidRPr="003B4DA4">
        <w:t>;</w:t>
      </w:r>
    </w:p>
    <w:p w14:paraId="2AE48AB7" w14:textId="77777777" w:rsidR="0035531B" w:rsidRPr="003B4DA4" w:rsidRDefault="0035531B" w:rsidP="008B2021">
      <w:pPr>
        <w:pStyle w:val="Odstavec1-1a"/>
        <w:rPr>
          <w:b/>
        </w:rPr>
      </w:pPr>
      <w:r w:rsidRPr="003B4DA4">
        <w:rPr>
          <w:b/>
        </w:rPr>
        <w:t>specialista (vedoucí prací) na mosty</w:t>
      </w:r>
      <w:r w:rsidR="00845C50" w:rsidRPr="003B4DA4">
        <w:rPr>
          <w:b/>
        </w:rPr>
        <w:t xml:space="preserve"> a </w:t>
      </w:r>
      <w:r w:rsidRPr="003B4DA4">
        <w:rPr>
          <w:b/>
        </w:rPr>
        <w:t>inženýrské konstrukce</w:t>
      </w:r>
    </w:p>
    <w:p w14:paraId="4F15131C" w14:textId="77777777"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(mosty a inženýrské konstrukce) </w:t>
      </w:r>
      <w:r w:rsidRPr="003B4DA4">
        <w:t>při provádění staveb;</w:t>
      </w:r>
    </w:p>
    <w:p w14:paraId="768AF27C" w14:textId="53A6A2DE" w:rsidR="0035531B" w:rsidRPr="003B4DA4"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rozsahu dle § 5 odst. 3 písm. d) autorizačního zákona, tedy</w:t>
      </w:r>
      <w:r w:rsidR="00092CC9" w:rsidRPr="003B4DA4">
        <w:t xml:space="preserve"> v </w:t>
      </w:r>
      <w:r w:rsidRPr="003B4DA4">
        <w:t>oboru mosty</w:t>
      </w:r>
      <w:r w:rsidR="00845C50" w:rsidRPr="003B4DA4">
        <w:t xml:space="preserve"> a </w:t>
      </w:r>
      <w:r w:rsidRPr="003B4DA4">
        <w:t>inženýrské konstrukce;</w:t>
      </w:r>
    </w:p>
    <w:p w14:paraId="1DFF9EA4" w14:textId="7F68D8EE" w:rsidR="0035531B" w:rsidRPr="003B4DA4" w:rsidRDefault="0035531B" w:rsidP="008B2021">
      <w:pPr>
        <w:pStyle w:val="Odstavec1-1a"/>
        <w:rPr>
          <w:rStyle w:val="Tun9b"/>
        </w:rPr>
      </w:pPr>
      <w:r w:rsidRPr="003B4DA4">
        <w:rPr>
          <w:rStyle w:val="Tun9b"/>
        </w:rPr>
        <w:t xml:space="preserve">specialista (vedoucí prací) na </w:t>
      </w:r>
      <w:r w:rsidR="00AF4A09" w:rsidRPr="003B4DA4">
        <w:rPr>
          <w:rStyle w:val="Tun9b"/>
        </w:rPr>
        <w:t>silnoproud</w:t>
      </w:r>
      <w:r w:rsidRPr="003B4DA4">
        <w:rPr>
          <w:rStyle w:val="Tun9b"/>
        </w:rPr>
        <w:t xml:space="preserve"> </w:t>
      </w:r>
    </w:p>
    <w:p w14:paraId="2BCC9219" w14:textId="3A77566D"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(silnoproud) </w:t>
      </w:r>
      <w:r w:rsidRPr="003B4DA4">
        <w:t>při provádění staveb;</w:t>
      </w:r>
    </w:p>
    <w:p w14:paraId="620D9907" w14:textId="64598615" w:rsidR="0035531B" w:rsidRPr="00760185"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 xml:space="preserve">rozsahu dle § 5 odst. 3 písm. e) </w:t>
      </w:r>
      <w:r w:rsidRPr="00760185">
        <w:t>autorizačního zákona, tedy</w:t>
      </w:r>
      <w:r w:rsidR="00092CC9" w:rsidRPr="00760185">
        <w:t xml:space="preserve"> v </w:t>
      </w:r>
      <w:r w:rsidRPr="00760185">
        <w:t>oboru technologická zařízení staveb;</w:t>
      </w:r>
    </w:p>
    <w:p w14:paraId="3EB49A7A" w14:textId="77777777" w:rsidR="0035531B" w:rsidRPr="00760185" w:rsidRDefault="0035531B" w:rsidP="008B2021">
      <w:pPr>
        <w:pStyle w:val="Odstavec1-1a"/>
        <w:rPr>
          <w:rStyle w:val="Tun9b"/>
        </w:rPr>
      </w:pPr>
      <w:r w:rsidRPr="00760185">
        <w:rPr>
          <w:rStyle w:val="Tun9b"/>
        </w:rPr>
        <w:t>specialista (vedoucí prací) na geotechniku</w:t>
      </w:r>
    </w:p>
    <w:p w14:paraId="0CE46F73" w14:textId="77777777" w:rsidR="0035531B" w:rsidRPr="00760185" w:rsidRDefault="0035531B" w:rsidP="008B2021">
      <w:pPr>
        <w:pStyle w:val="Odrka1-2-"/>
      </w:pPr>
      <w:r w:rsidRPr="00760185">
        <w:t>nejméně 5 let praxe</w:t>
      </w:r>
      <w:r w:rsidR="00092CC9" w:rsidRPr="00760185">
        <w:t xml:space="preserve"> v </w:t>
      </w:r>
      <w:r w:rsidRPr="00760185">
        <w:t xml:space="preserve">oboru své specializace </w:t>
      </w:r>
      <w:r w:rsidR="00B07880" w:rsidRPr="00760185">
        <w:t xml:space="preserve">(geotechnika) </w:t>
      </w:r>
      <w:r w:rsidRPr="00760185">
        <w:t>při provádění staveb;</w:t>
      </w:r>
    </w:p>
    <w:p w14:paraId="329438AA" w14:textId="435ADBD3" w:rsidR="0035531B" w:rsidRPr="00760185" w:rsidRDefault="0035531B" w:rsidP="0035531B">
      <w:pPr>
        <w:pStyle w:val="Odrka1-2-"/>
      </w:pPr>
      <w:r w:rsidRPr="00760185">
        <w:t>musí předložit doklad</w:t>
      </w:r>
      <w:r w:rsidR="00092CC9" w:rsidRPr="00760185">
        <w:t xml:space="preserve"> o </w:t>
      </w:r>
      <w:r w:rsidRPr="00760185">
        <w:t>autorizaci</w:t>
      </w:r>
      <w:r w:rsidR="00092CC9" w:rsidRPr="00760185">
        <w:t xml:space="preserve"> v </w:t>
      </w:r>
      <w:r w:rsidRPr="00760185">
        <w:t>rozsahu dle § 5 odst. 3 písm. i) autorizačního zákona, tedy</w:t>
      </w:r>
      <w:r w:rsidR="00092CC9" w:rsidRPr="00760185">
        <w:t xml:space="preserve"> v </w:t>
      </w:r>
      <w:r w:rsidRPr="00760185">
        <w:t>oboru geotechnika;</w:t>
      </w:r>
    </w:p>
    <w:p w14:paraId="7B4E99D6" w14:textId="77777777" w:rsidR="0035531B" w:rsidRPr="001B629A" w:rsidRDefault="0035531B" w:rsidP="008B2021">
      <w:pPr>
        <w:pStyle w:val="Odstavec1-1a"/>
        <w:rPr>
          <w:rStyle w:val="Tun9b"/>
        </w:rPr>
      </w:pPr>
      <w:r w:rsidRPr="001B629A">
        <w:rPr>
          <w:rStyle w:val="Tun9b"/>
        </w:rPr>
        <w:t>osoba odpovědná za kontrolu kvality</w:t>
      </w:r>
    </w:p>
    <w:p w14:paraId="284034FE" w14:textId="77777777" w:rsidR="0035531B" w:rsidRPr="001B629A" w:rsidRDefault="0035531B" w:rsidP="0035531B">
      <w:pPr>
        <w:pStyle w:val="Odrka1-2-"/>
      </w:pPr>
      <w:r w:rsidRPr="001B629A">
        <w:t>nejméně 5 let praxe</w:t>
      </w:r>
      <w:r w:rsidR="00092CC9" w:rsidRPr="001B629A">
        <w:t xml:space="preserve"> v </w:t>
      </w:r>
      <w:r w:rsidRPr="001B629A">
        <w:t>oboru kontroly kvality, se znalostí ověřování kvality stavebních materiálů;</w:t>
      </w:r>
    </w:p>
    <w:p w14:paraId="423DBD67" w14:textId="77777777" w:rsidR="0035531B" w:rsidRPr="001B629A" w:rsidRDefault="0035531B" w:rsidP="008B2021">
      <w:pPr>
        <w:pStyle w:val="Odstavec1-1a"/>
        <w:rPr>
          <w:rStyle w:val="Tun9b"/>
        </w:rPr>
      </w:pPr>
      <w:r w:rsidRPr="001B629A">
        <w:rPr>
          <w:rStyle w:val="Tun9b"/>
        </w:rPr>
        <w:t>osoba odpovědná za bezpečnost</w:t>
      </w:r>
      <w:r w:rsidR="00845C50" w:rsidRPr="001B629A">
        <w:rPr>
          <w:rStyle w:val="Tun9b"/>
        </w:rPr>
        <w:t xml:space="preserve"> a </w:t>
      </w:r>
      <w:r w:rsidRPr="001B629A">
        <w:rPr>
          <w:rStyle w:val="Tun9b"/>
        </w:rPr>
        <w:t>ochranu zdraví při práci</w:t>
      </w:r>
    </w:p>
    <w:p w14:paraId="42D38D07" w14:textId="6D9F7F50" w:rsidR="0035531B" w:rsidRDefault="0035531B" w:rsidP="008B2021">
      <w:pPr>
        <w:pStyle w:val="Odrka1-2-"/>
      </w:pPr>
      <w:r w:rsidRPr="001B629A">
        <w:lastRenderedPageBreak/>
        <w:t>nejméně 5 let praxe</w:t>
      </w:r>
      <w:r w:rsidR="00092CC9" w:rsidRPr="001B629A">
        <w:t xml:space="preserve"> v </w:t>
      </w:r>
      <w:r w:rsidRPr="001B629A">
        <w:t>oboru bezpečnosti</w:t>
      </w:r>
      <w:r w:rsidR="00845C50" w:rsidRPr="001B629A">
        <w:t xml:space="preserve"> a </w:t>
      </w:r>
      <w:r w:rsidRPr="001B629A">
        <w:t>ochrany zdraví při práci;</w:t>
      </w:r>
    </w:p>
    <w:p w14:paraId="48D60CF3" w14:textId="77777777" w:rsidR="0035531B" w:rsidRPr="001B629A" w:rsidRDefault="0035531B" w:rsidP="008B2021">
      <w:pPr>
        <w:pStyle w:val="Odstavec1-1a"/>
        <w:rPr>
          <w:rStyle w:val="Tun9b"/>
        </w:rPr>
      </w:pPr>
      <w:r w:rsidRPr="001B629A">
        <w:rPr>
          <w:rStyle w:val="Tun9b"/>
        </w:rPr>
        <w:t>osoba odpovědná za ochranu životního prostředí</w:t>
      </w:r>
    </w:p>
    <w:p w14:paraId="7792C9B7" w14:textId="77777777" w:rsidR="0035531B" w:rsidRPr="001B629A" w:rsidRDefault="0035531B" w:rsidP="008B2021">
      <w:pPr>
        <w:pStyle w:val="Odrka1-2-"/>
      </w:pPr>
      <w:r w:rsidRPr="001B629A">
        <w:t>nejméně 5 let praxe</w:t>
      </w:r>
      <w:r w:rsidR="00092CC9" w:rsidRPr="001B629A">
        <w:t xml:space="preserve"> v </w:t>
      </w:r>
      <w:r w:rsidRPr="001B629A">
        <w:t>oboru ochrany životního prostředí;</w:t>
      </w:r>
    </w:p>
    <w:p w14:paraId="555156A2" w14:textId="77777777" w:rsidR="0035531B" w:rsidRPr="001B629A" w:rsidRDefault="0035531B" w:rsidP="008B2021">
      <w:pPr>
        <w:pStyle w:val="Odstavec1-1a"/>
        <w:rPr>
          <w:rStyle w:val="Tun9b"/>
        </w:rPr>
      </w:pPr>
      <w:r w:rsidRPr="001B629A">
        <w:rPr>
          <w:rStyle w:val="Tun9b"/>
        </w:rPr>
        <w:t>osoba odpovědná za odpadové hospodářství</w:t>
      </w:r>
    </w:p>
    <w:p w14:paraId="2F006F7D" w14:textId="77777777" w:rsidR="0035531B" w:rsidRPr="001B629A" w:rsidRDefault="0035531B" w:rsidP="008B2021">
      <w:pPr>
        <w:pStyle w:val="Odrka1-2-"/>
      </w:pPr>
      <w:r w:rsidRPr="001B629A">
        <w:t>nejméně 5 let praxe</w:t>
      </w:r>
      <w:r w:rsidR="00092CC9" w:rsidRPr="001B629A">
        <w:t xml:space="preserve"> v </w:t>
      </w:r>
      <w:r w:rsidRPr="001B629A">
        <w:t>oboru odpadového hospodářství;</w:t>
      </w:r>
    </w:p>
    <w:p w14:paraId="3EC1E69A" w14:textId="77777777" w:rsidR="0035531B" w:rsidRPr="001B629A" w:rsidRDefault="0035531B" w:rsidP="008B2021">
      <w:pPr>
        <w:pStyle w:val="Odstavec1-1a"/>
        <w:rPr>
          <w:rStyle w:val="Tun9b"/>
        </w:rPr>
      </w:pPr>
      <w:r w:rsidRPr="001B629A">
        <w:rPr>
          <w:rStyle w:val="Tun9b"/>
        </w:rPr>
        <w:t>úředně oprávněný zeměměřický inženýr</w:t>
      </w:r>
    </w:p>
    <w:p w14:paraId="2FB873C5" w14:textId="0C449D60" w:rsidR="0035531B" w:rsidRPr="001B629A" w:rsidRDefault="0035531B" w:rsidP="008B2021">
      <w:pPr>
        <w:pStyle w:val="Odrka1-2-"/>
      </w:pPr>
      <w:r w:rsidRPr="001B629A">
        <w:t>oprávnění pro ověřování výsledků zeměměřických činností</w:t>
      </w:r>
      <w:r w:rsidR="00092CC9" w:rsidRPr="001B629A">
        <w:t xml:space="preserve"> v </w:t>
      </w:r>
      <w:r w:rsidRPr="001B629A">
        <w:t>rozsahu dle § 13 odst. 1 písm. a)</w:t>
      </w:r>
      <w:r w:rsidR="00845C50" w:rsidRPr="001B629A">
        <w:t xml:space="preserve"> a </w:t>
      </w:r>
      <w:r w:rsidRPr="001B629A">
        <w:t>c) zákona č. 200/1994 Sb.,</w:t>
      </w:r>
      <w:r w:rsidR="00092CC9" w:rsidRPr="001B629A">
        <w:t xml:space="preserve"> o </w:t>
      </w:r>
      <w:r w:rsidRPr="001B629A">
        <w:t>zeměměřictví</w:t>
      </w:r>
      <w:r w:rsidR="00845C50" w:rsidRPr="001B629A">
        <w:t xml:space="preserve"> a</w:t>
      </w:r>
      <w:r w:rsidR="00092CC9" w:rsidRPr="001B629A">
        <w:t xml:space="preserve"> o </w:t>
      </w:r>
      <w:r w:rsidRPr="001B629A">
        <w:t>změně</w:t>
      </w:r>
      <w:r w:rsidR="00845C50" w:rsidRPr="001B629A">
        <w:t xml:space="preserve"> a </w:t>
      </w:r>
      <w:r w:rsidRPr="001B629A">
        <w:t>doplnění některých zákonů souvisejících</w:t>
      </w:r>
      <w:r w:rsidR="00845C50" w:rsidRPr="001B629A">
        <w:t xml:space="preserve"> s </w:t>
      </w:r>
      <w:r w:rsidRPr="001B629A">
        <w:t>jeho zavedením, ve znění pozdějších předpisů</w:t>
      </w:r>
      <w:r w:rsidR="00F62556" w:rsidRPr="001B629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w:t>
      </w:r>
      <w:r w:rsidRPr="008B70C7">
        <w:lastRenderedPageBreak/>
        <w:t>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2DF2443B" w:rsidR="0035531B" w:rsidRPr="00A852CD" w:rsidRDefault="00760185" w:rsidP="0006499F">
      <w:pPr>
        <w:pStyle w:val="Textbezslovn"/>
      </w:pPr>
      <w:r w:rsidRPr="00E1503B">
        <w:t xml:space="preserve">Ve smyslu TKP 19 (Ocelové mosty a konstrukce, tabulka </w:t>
      </w:r>
      <w:proofErr w:type="gramStart"/>
      <w:r w:rsidRPr="00E1503B">
        <w:t xml:space="preserve">č.1) </w:t>
      </w:r>
      <w:r w:rsidRPr="00E1503B">
        <w:rPr>
          <w:b/>
        </w:rPr>
        <w:t>výrobce</w:t>
      </w:r>
      <w:proofErr w:type="gramEnd"/>
      <w:r w:rsidRPr="00E1503B">
        <w:rPr>
          <w:b/>
        </w:rPr>
        <w:t xml:space="preserve"> konstrukčních ocelových dílců</w:t>
      </w:r>
      <w:r w:rsidRPr="00E1503B">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r w:rsidR="0035531B" w:rsidRPr="00A852CD">
        <w:t>.</w:t>
      </w:r>
    </w:p>
    <w:p w14:paraId="7FAF6B40" w14:textId="0FACE331" w:rsidR="0035531B" w:rsidRPr="00A852CD" w:rsidRDefault="0035531B" w:rsidP="0006499F">
      <w:pPr>
        <w:pStyle w:val="Textbezslovn"/>
        <w:rPr>
          <w:rStyle w:val="Tun9b"/>
        </w:rPr>
      </w:pPr>
      <w:r w:rsidRPr="00A852CD">
        <w:rPr>
          <w:rStyle w:val="Tun9b"/>
        </w:rPr>
        <w:t xml:space="preserve">Montáž OK  </w:t>
      </w:r>
    </w:p>
    <w:p w14:paraId="07B26CDE" w14:textId="34A05873" w:rsidR="0035531B" w:rsidRDefault="00760185" w:rsidP="0006499F">
      <w:pPr>
        <w:pStyle w:val="Textbezslovn"/>
      </w:pPr>
      <w:r w:rsidRPr="00E1503B">
        <w:t xml:space="preserve">Ve smyslu TKP 19 (Ocelové mosty a konstrukce, tabulka </w:t>
      </w:r>
      <w:proofErr w:type="gramStart"/>
      <w:r w:rsidRPr="00E1503B">
        <w:t xml:space="preserve">č.1) </w:t>
      </w:r>
      <w:r w:rsidRPr="00E1503B">
        <w:rPr>
          <w:b/>
        </w:rPr>
        <w:t>Zhotovitel</w:t>
      </w:r>
      <w:proofErr w:type="gramEnd"/>
      <w:r w:rsidRPr="00E1503B">
        <w:rPr>
          <w:b/>
        </w:rPr>
        <w:t xml:space="preserve"> prokazuje oprávnění k montáži ocelových konstrukcí </w:t>
      </w:r>
      <w:r w:rsidRPr="00E1503B">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 xml:space="preserve">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349CC7C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C677C6"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C677C6">
        <w:t>vybraný dodavatel jako podmínku pro uzavření smlouvy.</w:t>
      </w:r>
    </w:p>
    <w:p w14:paraId="28D9444C" w14:textId="77777777" w:rsidR="0035531B" w:rsidRPr="00C677C6" w:rsidRDefault="0035531B" w:rsidP="0006499F">
      <w:pPr>
        <w:pStyle w:val="Odrka1-1"/>
        <w:spacing w:after="0"/>
      </w:pPr>
      <w:r w:rsidRPr="00C677C6">
        <w:t>Informace</w:t>
      </w:r>
      <w:r w:rsidR="00BC6D2B" w:rsidRPr="00C677C6">
        <w:t xml:space="preserve"> k </w:t>
      </w:r>
      <w:r w:rsidRPr="00C677C6">
        <w:t>doložení pověření Ministerstva dopravy ČR</w:t>
      </w:r>
      <w:r w:rsidR="00BC6D2B" w:rsidRPr="00C677C6">
        <w:t xml:space="preserve"> k </w:t>
      </w:r>
      <w:r w:rsidRPr="00C677C6">
        <w:t>provádění technických prohlídek</w:t>
      </w:r>
      <w:r w:rsidR="00845C50" w:rsidRPr="00C677C6">
        <w:t xml:space="preserve"> a </w:t>
      </w:r>
      <w:r w:rsidRPr="00C677C6">
        <w:t>zkoušek určených technických zařízení (UTZ) dle § 47 odst. 4 zákona č. 266/1994 Sb.,</w:t>
      </w:r>
      <w:r w:rsidR="00092CC9" w:rsidRPr="00C677C6">
        <w:t xml:space="preserve"> o </w:t>
      </w:r>
      <w:r w:rsidRPr="00C677C6">
        <w:t>drahách, ve znění pozdějších předpisů: osoba žádající</w:t>
      </w:r>
      <w:r w:rsidR="00092CC9" w:rsidRPr="00C677C6">
        <w:t xml:space="preserve"> o </w:t>
      </w:r>
      <w:r w:rsidRPr="00C677C6">
        <w:t>uvedené pověření postupuje podle „Podmínek pro pověřování právnických osob podle § 47 odst. 4 zákona č. 266/1994 Sb.,</w:t>
      </w:r>
      <w:r w:rsidR="00092CC9" w:rsidRPr="00C677C6">
        <w:t xml:space="preserve"> o </w:t>
      </w:r>
      <w:r w:rsidRPr="00C677C6">
        <w:t>dráhách, ve znění pozdějších předpisů,</w:t>
      </w:r>
      <w:r w:rsidR="00BC6D2B" w:rsidRPr="00C677C6">
        <w:t xml:space="preserve"> k </w:t>
      </w:r>
      <w:r w:rsidRPr="00C677C6">
        <w:t>provádění technických prohlídek</w:t>
      </w:r>
      <w:r w:rsidR="00845C50" w:rsidRPr="00C677C6">
        <w:t xml:space="preserve"> a </w:t>
      </w:r>
      <w:r w:rsidRPr="00C677C6">
        <w:t>zkoušek určených technických zařízení“ stanovených Ministerstvem dopravy, jež jsou dostupné na internetových stránkách Ministerstva dopravy:</w:t>
      </w:r>
    </w:p>
    <w:p w14:paraId="321DF259" w14:textId="77777777" w:rsidR="0035531B" w:rsidRDefault="00A47803"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7A4D0E">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 xml:space="preserve">rámci </w:t>
      </w:r>
      <w:r>
        <w:lastRenderedPageBreak/>
        <w:t>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2" w:name="_Toc119921851"/>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w:t>
      </w:r>
      <w:r w:rsidRPr="00B71CC3">
        <w:lastRenderedPageBreak/>
        <w:t>odborného personálu dodavatele. Za poddodavatele povinně uváděné v seznamu poddodavatelů zadavatel nepovažuje osoby tvořící s dodavatelem koncern</w:t>
      </w:r>
      <w:r w:rsidR="0035531B">
        <w:t>.</w:t>
      </w:r>
    </w:p>
    <w:p w14:paraId="6C481A40" w14:textId="5F17313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AA257A">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A852CD" w:rsidRDefault="0035531B" w:rsidP="0035531B">
      <w:pPr>
        <w:pStyle w:val="Text1-1"/>
        <w:rPr>
          <w:rStyle w:val="Tun9b"/>
          <w:b w:val="0"/>
        </w:rPr>
      </w:pPr>
      <w:r w:rsidRPr="00A852CD">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19921852"/>
      <w:r>
        <w:lastRenderedPageBreak/>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19921853"/>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19921854"/>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852CD">
        <w:rPr>
          <w:rFonts w:cs="Arial"/>
          <w:b/>
        </w:rPr>
        <w:t>Nabídky lze podat v termínu, který je uveden na profilu zadavatele:</w:t>
      </w:r>
      <w:r w:rsidRPr="00A852CD">
        <w:rPr>
          <w:rFonts w:cs="Arial"/>
        </w:rPr>
        <w:t xml:space="preserve"> </w:t>
      </w:r>
      <w:hyperlink r:id="rId21" w:history="1">
        <w:r w:rsidRPr="00A852CD">
          <w:rPr>
            <w:rStyle w:val="Hypertextovodkaz"/>
            <w:rFonts w:cs="Arial"/>
            <w:b/>
            <w:bCs/>
            <w:lang w:eastAsia="cs-CZ"/>
          </w:rPr>
          <w:t>https://zakazky.spravazeleznic.cz/</w:t>
        </w:r>
      </w:hyperlink>
      <w:r w:rsidRPr="00A852CD">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w:t>
      </w:r>
      <w:r w:rsidRPr="003F78E7">
        <w:lastRenderedPageBreak/>
        <w:t xml:space="preserve">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19A91A" w:rsidR="00695DAA" w:rsidRPr="00597B61"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597B61">
        <w:t>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A5A3C7" w:rsidR="0035531B" w:rsidRPr="00597B61" w:rsidRDefault="00695DAA" w:rsidP="00695DAA">
      <w:pPr>
        <w:pStyle w:val="Odrka1-1"/>
      </w:pPr>
      <w:r w:rsidRPr="00597B61">
        <w:t xml:space="preserve">Oceněný Soupis prací </w:t>
      </w:r>
      <w:r w:rsidR="00BB0379" w:rsidRPr="00597B61">
        <w:t>obsažený</w:t>
      </w:r>
      <w:r w:rsidRPr="00597B61">
        <w:t xml:space="preserve"> v Dílu 4 zadávací dokumentace</w:t>
      </w:r>
      <w:r w:rsidR="00BB0379" w:rsidRPr="00597B61">
        <w:t>, včetně Rekapitulace ceny dle SO a PS</w:t>
      </w:r>
      <w:r w:rsidR="00597B61" w:rsidRPr="00597B6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w:t>
      </w:r>
      <w:r w:rsidRPr="00695DAA">
        <w:lastRenderedPageBreak/>
        <w:t>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19921855"/>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19921856"/>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w:t>
      </w:r>
      <w:r w:rsidRPr="004C086E">
        <w:lastRenderedPageBreak/>
        <w:t>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12F0B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19921857"/>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19921858"/>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4C086E">
        <w:lastRenderedPageBreak/>
        <w:t>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19921859"/>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19921860"/>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74237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8A415A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90007">
        <w:t xml:space="preserve">30 000 000,- </w:t>
      </w:r>
      <w:r>
        <w:t xml:space="preserve">Kč bez DPH. </w:t>
      </w:r>
    </w:p>
    <w:p w14:paraId="045C72D6" w14:textId="77777777" w:rsidR="0035531B" w:rsidRDefault="0035531B" w:rsidP="007038DC">
      <w:pPr>
        <w:pStyle w:val="Nadpis1-1"/>
      </w:pPr>
      <w:bookmarkStart w:id="22" w:name="_Toc119921861"/>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51A6B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F779A">
        <w:t xml:space="preserve">uvedené v článku 19.3, resp. v článku 19.4 </w:t>
      </w:r>
      <w:r w:rsidR="005909AC" w:rsidRPr="006F779A">
        <w:t>až 19.8</w:t>
      </w:r>
      <w:r w:rsidR="005909AC">
        <w:t xml:space="preserve"> </w:t>
      </w:r>
      <w:r w:rsidRPr="007B3D4D">
        <w:t>Výzvy</w:t>
      </w:r>
      <w:r w:rsidR="002952C6">
        <w:t>, dopadají-li na vybraného dodavatele.</w:t>
      </w:r>
      <w:r w:rsidR="006F779A">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3D83E61B"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14304D0D" w:rsidR="0035531B" w:rsidRDefault="0035531B" w:rsidP="00125152">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46B161E1" w14:textId="05B0E90F" w:rsidR="00B72CEB" w:rsidRPr="001F726E" w:rsidRDefault="0035531B" w:rsidP="00B72CEB">
      <w:pPr>
        <w:pStyle w:val="Odrka1-1"/>
      </w:pPr>
      <w:r w:rsidRPr="001F726E">
        <w:t>kopi</w:t>
      </w:r>
      <w:r w:rsidR="001B5ED5" w:rsidRPr="001F726E">
        <w:t>e</w:t>
      </w:r>
      <w:r w:rsidRPr="001F726E">
        <w:t xml:space="preserve"> pověření Ministerstva dopravy ČR</w:t>
      </w:r>
      <w:r w:rsidR="00BC6D2B" w:rsidRPr="001F726E">
        <w:t xml:space="preserve"> k </w:t>
      </w:r>
      <w:r w:rsidRPr="001F726E">
        <w:t>provádění technických prohlídek</w:t>
      </w:r>
      <w:r w:rsidR="00845C50" w:rsidRPr="001F726E">
        <w:t xml:space="preserve"> a </w:t>
      </w:r>
      <w:r w:rsidRPr="001F726E">
        <w:t>zkoušek určených technických zařízení (UTZ) dle § 47 odst. 4 zákona č. 266/1994 Sb.,</w:t>
      </w:r>
      <w:r w:rsidR="00092CC9" w:rsidRPr="001F726E">
        <w:t xml:space="preserve"> o </w:t>
      </w:r>
      <w:r w:rsidRPr="001F726E">
        <w:t>drahách, ve znění pozdějších předpisů,</w:t>
      </w:r>
      <w:r w:rsidR="00845C50" w:rsidRPr="001F726E">
        <w:t xml:space="preserve"> a </w:t>
      </w:r>
      <w:r w:rsidRPr="001F726E">
        <w:t>to elektrických UTZ železničních drah</w:t>
      </w:r>
      <w:r w:rsidR="00092CC9" w:rsidRPr="001F726E">
        <w:t xml:space="preserve"> v </w:t>
      </w:r>
      <w:r w:rsidRPr="001F726E">
        <w:t xml:space="preserve">rozsahu: </w:t>
      </w:r>
    </w:p>
    <w:p w14:paraId="11B0B951" w14:textId="50C78F29" w:rsidR="00B72CEB" w:rsidRPr="001F726E" w:rsidRDefault="001F726E" w:rsidP="001F726E">
      <w:pPr>
        <w:pStyle w:val="Odrka1-1"/>
        <w:tabs>
          <w:tab w:val="clear" w:pos="1077"/>
          <w:tab w:val="num" w:pos="-4253"/>
        </w:tabs>
        <w:ind w:left="1418" w:hanging="284"/>
        <w:rPr>
          <w:rFonts w:ascii="Verdana" w:hAnsi="Verdana" w:cs="Arial"/>
        </w:rPr>
      </w:pPr>
      <w:r w:rsidRPr="001F726E">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4" w:name="_Toc119921862"/>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19921863"/>
      <w:r>
        <w:t>SOCIÁLNĚ A ENVIRO</w:t>
      </w:r>
      <w:r w:rsidR="007F1CE2">
        <w:t>N</w:t>
      </w:r>
      <w:r>
        <w:t>MENTÁLNĚ ODPOVĚDNÉ ZADÁVÁNÍ, INOVACE</w:t>
      </w:r>
      <w:bookmarkEnd w:id="25"/>
      <w:bookmarkEnd w:id="26"/>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w:t>
      </w:r>
      <w:r>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9E154A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10A25">
        <w:t>článku 4.9 závazného</w:t>
      </w:r>
      <w:r>
        <w:t xml:space="preserve"> vzoru smlouvy, který je dílem 2 zadávací dokumentace.</w:t>
      </w:r>
    </w:p>
    <w:p w14:paraId="1AD277E7" w14:textId="35627EB6" w:rsidR="00261024" w:rsidRDefault="00261024" w:rsidP="009D0F0A">
      <w:pPr>
        <w:pStyle w:val="Nadpis1-1"/>
        <w:jc w:val="both"/>
      </w:pPr>
      <w:bookmarkStart w:id="27" w:name="_Toc106284728"/>
      <w:bookmarkStart w:id="28" w:name="_Toc103932243"/>
      <w:bookmarkStart w:id="29" w:name="_Toc103683200"/>
      <w:bookmarkStart w:id="30" w:name="_Toc102380477"/>
      <w:bookmarkStart w:id="31" w:name="_Toc106631155"/>
      <w:bookmarkStart w:id="32" w:name="_Toc119921864"/>
      <w:r>
        <w:t>Další zadávací podmínky v návaznosti na sankce v souvislosti se situací na Ukrajině</w:t>
      </w:r>
      <w:bookmarkEnd w:id="27"/>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3" w:name="_Toc119921865"/>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FDB37D" w:rsidR="0035531B" w:rsidRDefault="0035531B" w:rsidP="00564DDD">
      <w:pPr>
        <w:pStyle w:val="Textbezslovn"/>
        <w:spacing w:after="0"/>
      </w:pPr>
      <w:r>
        <w:t>V</w:t>
      </w:r>
      <w:r w:rsidR="00B36181">
        <w:t> </w:t>
      </w:r>
      <w:r w:rsidRPr="00B72CEB">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0BB4BF27" w:rsidR="0035531B" w:rsidRDefault="0035531B" w:rsidP="00564DDD">
      <w:pPr>
        <w:pStyle w:val="Textbezslovn"/>
        <w:spacing w:after="0"/>
      </w:pPr>
    </w:p>
    <w:p w14:paraId="3015E162" w14:textId="067A38D0" w:rsidR="00B72CEB" w:rsidRDefault="00B72CEB" w:rsidP="00564DDD">
      <w:pPr>
        <w:pStyle w:val="Textbezslovn"/>
        <w:spacing w:after="0"/>
      </w:pPr>
    </w:p>
    <w:p w14:paraId="19E229B4" w14:textId="77777777" w:rsidR="00B72CEB" w:rsidRDefault="00B72CEB" w:rsidP="00564DDD">
      <w:pPr>
        <w:pStyle w:val="Textbezslovn"/>
        <w:spacing w:after="0"/>
      </w:pPr>
    </w:p>
    <w:p w14:paraId="5ACB18CF" w14:textId="77777777" w:rsidR="0035531B" w:rsidRDefault="0035531B" w:rsidP="00564DDD">
      <w:pPr>
        <w:pStyle w:val="Textbezslovn"/>
        <w:spacing w:after="0"/>
      </w:pPr>
      <w:r>
        <w:t>…………………………………………….</w:t>
      </w:r>
    </w:p>
    <w:p w14:paraId="5090C1C8" w14:textId="77777777" w:rsidR="0026220B" w:rsidRPr="00CF79F0" w:rsidRDefault="0026220B" w:rsidP="0026220B">
      <w:pPr>
        <w:pStyle w:val="Textbezslovn"/>
        <w:spacing w:after="0"/>
        <w:rPr>
          <w:highlight w:val="green"/>
        </w:rPr>
      </w:pPr>
      <w:r w:rsidRPr="00CF79F0">
        <w:rPr>
          <w:rFonts w:ascii="Verdana" w:hAnsi="Verdana" w:cs="Calibri"/>
          <w:bCs/>
          <w:sz w:val="20"/>
          <w:szCs w:val="20"/>
        </w:rPr>
        <w:t>Ing. Petr Hofhanzl</w:t>
      </w:r>
    </w:p>
    <w:p w14:paraId="5C6708AB" w14:textId="77777777" w:rsidR="0026220B" w:rsidRPr="00CF79F0" w:rsidRDefault="0026220B" w:rsidP="0026220B">
      <w:pPr>
        <w:pStyle w:val="Textbezslovn"/>
        <w:spacing w:after="0"/>
      </w:pPr>
      <w:r w:rsidRPr="00CF79F0">
        <w:rPr>
          <w:rFonts w:ascii="Verdana" w:hAnsi="Verdana" w:cs="Calibri"/>
          <w:bCs/>
          <w:sz w:val="20"/>
          <w:szCs w:val="20"/>
        </w:rPr>
        <w:t>ředitel Stavební správy západ</w:t>
      </w:r>
    </w:p>
    <w:p w14:paraId="16AFB686" w14:textId="53CAF0BF" w:rsidR="00564DDD" w:rsidRDefault="0026220B" w:rsidP="0026220B">
      <w:pPr>
        <w:pStyle w:val="Textbezslovn"/>
        <w:spacing w:after="0"/>
      </w:pPr>
      <w:r>
        <w:t>Správa železn</w:t>
      </w:r>
      <w:bookmarkStart w:id="34" w:name="_GoBack"/>
      <w:bookmarkEnd w:id="34"/>
      <w:r>
        <w:t xml:space="preserve">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1B948B8" w:rsidR="008C65E0" w:rsidRDefault="006A6AF2" w:rsidP="006A6AF2">
      <w:pPr>
        <w:pStyle w:val="Textbezslovn"/>
        <w:ind w:left="0"/>
      </w:pPr>
      <w:r w:rsidRPr="006A6AF2">
        <w:t xml:space="preserve">Řádně jsme se seznámili se zněním zadávacích podmínek veřejné zakázky s názvem </w:t>
      </w:r>
      <w:r w:rsidR="00EE72C0">
        <w:t>„</w:t>
      </w:r>
      <w:r w:rsidR="00EE72C0" w:rsidRPr="00313B77">
        <w:t>Rekonstrukce mostu v km 39,019 na trati Středokluky – Podlešín (Zákolany</w:t>
      </w:r>
      <w:r w:rsidR="00EE72C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E72C0">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2DE9BD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E72C0">
        <w:rPr>
          <w:rFonts w:eastAsia="Times New Roman" w:cs="Times New Roman"/>
          <w:lang w:eastAsia="cs-CZ"/>
        </w:rPr>
        <w:t>„</w:t>
      </w:r>
      <w:r w:rsidR="00EE72C0" w:rsidRPr="00313B77">
        <w:t>Rekonstrukce mostu v km 39,019 na trati Středokluky – Podlešín (Zákolany</w:t>
      </w:r>
      <w:r w:rsidR="00EE72C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0A87B" w14:textId="77777777" w:rsidR="00A47803" w:rsidRDefault="00A47803" w:rsidP="00962258">
      <w:pPr>
        <w:spacing w:after="0" w:line="240" w:lineRule="auto"/>
      </w:pPr>
      <w:r>
        <w:separator/>
      </w:r>
    </w:p>
  </w:endnote>
  <w:endnote w:type="continuationSeparator" w:id="0">
    <w:p w14:paraId="2BE804D6" w14:textId="77777777" w:rsidR="00A47803" w:rsidRDefault="00A478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7B61" w:rsidRPr="00313B77" w14:paraId="43E6FD8A" w14:textId="77777777" w:rsidTr="00EB46E5">
      <w:tc>
        <w:tcPr>
          <w:tcW w:w="1361" w:type="dxa"/>
          <w:tcMar>
            <w:left w:w="0" w:type="dxa"/>
            <w:right w:w="0" w:type="dxa"/>
          </w:tcMar>
          <w:vAlign w:val="bottom"/>
        </w:tcPr>
        <w:p w14:paraId="016FBFAA" w14:textId="21E2955D" w:rsidR="00597B61" w:rsidRPr="00B8518B" w:rsidRDefault="00597B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403D">
            <w:rPr>
              <w:rStyle w:val="slostrnky"/>
              <w:noProof/>
            </w:rPr>
            <w:t>29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403D">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597B61" w:rsidRDefault="00597B61" w:rsidP="00B8518B">
          <w:pPr>
            <w:pStyle w:val="Zpat"/>
          </w:pPr>
        </w:p>
      </w:tc>
      <w:tc>
        <w:tcPr>
          <w:tcW w:w="425" w:type="dxa"/>
          <w:shd w:val="clear" w:color="auto" w:fill="auto"/>
          <w:tcMar>
            <w:left w:w="0" w:type="dxa"/>
            <w:right w:w="0" w:type="dxa"/>
          </w:tcMar>
        </w:tcPr>
        <w:p w14:paraId="45F1B8FE" w14:textId="77777777" w:rsidR="00597B61" w:rsidRDefault="00597B61" w:rsidP="00B8518B">
          <w:pPr>
            <w:pStyle w:val="Zpat"/>
          </w:pPr>
        </w:p>
      </w:tc>
      <w:tc>
        <w:tcPr>
          <w:tcW w:w="8505" w:type="dxa"/>
        </w:tcPr>
        <w:p w14:paraId="6552BBF7" w14:textId="0B14BF86" w:rsidR="00597B61" w:rsidRPr="00313B77" w:rsidRDefault="00597B61" w:rsidP="00EB46E5">
          <w:pPr>
            <w:pStyle w:val="Zpat0"/>
          </w:pPr>
          <w:r w:rsidRPr="00313B77">
            <w:t>„Rekonstrukce mostu v km 39,019 na trati Středokluky – Podlešín (Zákolany)“</w:t>
          </w:r>
        </w:p>
        <w:p w14:paraId="3201EED0" w14:textId="77777777" w:rsidR="00597B61" w:rsidRPr="00313B77" w:rsidRDefault="00597B61" w:rsidP="00EB46E5">
          <w:pPr>
            <w:pStyle w:val="Zpat0"/>
          </w:pPr>
          <w:r w:rsidRPr="00313B77">
            <w:t>Díl 1 – VÝZVA K PODÁNÍ NABÍDKY</w:t>
          </w:r>
        </w:p>
        <w:p w14:paraId="0F33739D" w14:textId="77777777" w:rsidR="00597B61" w:rsidRPr="00313B77" w:rsidRDefault="00597B61" w:rsidP="0035531B">
          <w:pPr>
            <w:pStyle w:val="Zpat0"/>
          </w:pPr>
        </w:p>
      </w:tc>
    </w:tr>
  </w:tbl>
  <w:p w14:paraId="0F99771F" w14:textId="77777777" w:rsidR="00597B61" w:rsidRPr="00B8518B" w:rsidRDefault="00597B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97B61" w:rsidRPr="00B8518B" w:rsidRDefault="00597B61" w:rsidP="00460660">
    <w:pPr>
      <w:pStyle w:val="Zpat"/>
      <w:rPr>
        <w:sz w:val="2"/>
        <w:szCs w:val="2"/>
      </w:rPr>
    </w:pPr>
  </w:p>
  <w:p w14:paraId="542534AD" w14:textId="77777777" w:rsidR="00597B61" w:rsidRPr="00460660" w:rsidRDefault="00597B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52705B" w14:textId="77777777" w:rsidR="00A47803" w:rsidRDefault="00A47803" w:rsidP="00962258">
      <w:pPr>
        <w:spacing w:after="0" w:line="240" w:lineRule="auto"/>
      </w:pPr>
      <w:r>
        <w:separator/>
      </w:r>
    </w:p>
  </w:footnote>
  <w:footnote w:type="continuationSeparator" w:id="0">
    <w:p w14:paraId="5F32B31F" w14:textId="77777777" w:rsidR="00A47803" w:rsidRDefault="00A47803" w:rsidP="00962258">
      <w:pPr>
        <w:spacing w:after="0" w:line="240" w:lineRule="auto"/>
      </w:pPr>
      <w:r>
        <w:continuationSeparator/>
      </w:r>
    </w:p>
  </w:footnote>
  <w:footnote w:id="1">
    <w:p w14:paraId="6D9839BF" w14:textId="77777777" w:rsidR="00597B61" w:rsidRDefault="00597B6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97B61" w:rsidRDefault="00597B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97B61" w:rsidRDefault="00597B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97B61" w:rsidRDefault="00597B6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97B61" w:rsidRDefault="00597B6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97B61" w:rsidRDefault="00597B6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7B61" w14:paraId="79A2CDDF" w14:textId="77777777" w:rsidTr="00C02D0A">
      <w:trPr>
        <w:trHeight w:hRule="exact" w:val="454"/>
      </w:trPr>
      <w:tc>
        <w:tcPr>
          <w:tcW w:w="1361" w:type="dxa"/>
          <w:tcMar>
            <w:top w:w="57" w:type="dxa"/>
            <w:left w:w="0" w:type="dxa"/>
            <w:right w:w="0" w:type="dxa"/>
          </w:tcMar>
        </w:tcPr>
        <w:p w14:paraId="6F56E93F" w14:textId="77777777" w:rsidR="00597B61" w:rsidRPr="00B8518B" w:rsidRDefault="00597B61" w:rsidP="00523EA7">
          <w:pPr>
            <w:pStyle w:val="Zpat"/>
            <w:rPr>
              <w:rStyle w:val="slostrnky"/>
            </w:rPr>
          </w:pPr>
        </w:p>
      </w:tc>
      <w:tc>
        <w:tcPr>
          <w:tcW w:w="3458" w:type="dxa"/>
          <w:shd w:val="clear" w:color="auto" w:fill="auto"/>
          <w:tcMar>
            <w:top w:w="57" w:type="dxa"/>
            <w:left w:w="0" w:type="dxa"/>
            <w:right w:w="0" w:type="dxa"/>
          </w:tcMar>
        </w:tcPr>
        <w:p w14:paraId="743F0C7F" w14:textId="77777777" w:rsidR="00597B61" w:rsidRDefault="00597B61" w:rsidP="00523EA7">
          <w:pPr>
            <w:pStyle w:val="Zpat"/>
          </w:pPr>
        </w:p>
      </w:tc>
      <w:tc>
        <w:tcPr>
          <w:tcW w:w="5698" w:type="dxa"/>
          <w:shd w:val="clear" w:color="auto" w:fill="auto"/>
          <w:tcMar>
            <w:top w:w="57" w:type="dxa"/>
            <w:left w:w="0" w:type="dxa"/>
            <w:right w:w="0" w:type="dxa"/>
          </w:tcMar>
        </w:tcPr>
        <w:p w14:paraId="31CF52A8" w14:textId="77777777" w:rsidR="00597B61" w:rsidRPr="00D6163D" w:rsidRDefault="00597B61" w:rsidP="00D6163D">
          <w:pPr>
            <w:pStyle w:val="Druhdokumentu"/>
          </w:pPr>
        </w:p>
      </w:tc>
    </w:tr>
  </w:tbl>
  <w:p w14:paraId="75C0D1DB" w14:textId="77777777" w:rsidR="00597B61" w:rsidRPr="00D6163D" w:rsidRDefault="00597B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7B61" w14:paraId="305FD5DB" w14:textId="77777777" w:rsidTr="00B22106">
      <w:trPr>
        <w:trHeight w:hRule="exact" w:val="936"/>
      </w:trPr>
      <w:tc>
        <w:tcPr>
          <w:tcW w:w="1361" w:type="dxa"/>
          <w:tcMar>
            <w:left w:w="0" w:type="dxa"/>
            <w:right w:w="0" w:type="dxa"/>
          </w:tcMar>
        </w:tcPr>
        <w:p w14:paraId="570B0069"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5C1BA917" w14:textId="77777777" w:rsidR="00597B61" w:rsidRDefault="00597B61" w:rsidP="00FC6389">
          <w:pPr>
            <w:pStyle w:val="Zpat"/>
          </w:pPr>
        </w:p>
      </w:tc>
      <w:tc>
        <w:tcPr>
          <w:tcW w:w="5756" w:type="dxa"/>
          <w:shd w:val="clear" w:color="auto" w:fill="auto"/>
          <w:tcMar>
            <w:left w:w="0" w:type="dxa"/>
            <w:right w:w="0" w:type="dxa"/>
          </w:tcMar>
        </w:tcPr>
        <w:p w14:paraId="2C32B53E" w14:textId="77777777" w:rsidR="00597B61" w:rsidRPr="00D6163D" w:rsidRDefault="00597B61" w:rsidP="00FC6389">
          <w:pPr>
            <w:pStyle w:val="Druhdokumentu"/>
          </w:pPr>
        </w:p>
      </w:tc>
    </w:tr>
    <w:tr w:rsidR="00597B61" w14:paraId="69F8D53D" w14:textId="77777777" w:rsidTr="00B22106">
      <w:trPr>
        <w:trHeight w:hRule="exact" w:val="936"/>
      </w:trPr>
      <w:tc>
        <w:tcPr>
          <w:tcW w:w="1361" w:type="dxa"/>
          <w:tcMar>
            <w:left w:w="0" w:type="dxa"/>
            <w:right w:w="0" w:type="dxa"/>
          </w:tcMar>
        </w:tcPr>
        <w:p w14:paraId="679BED3A"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63E8AC86" w14:textId="77777777" w:rsidR="00597B61" w:rsidRDefault="00597B61" w:rsidP="00FC6389">
          <w:pPr>
            <w:pStyle w:val="Zpat"/>
          </w:pPr>
        </w:p>
      </w:tc>
      <w:tc>
        <w:tcPr>
          <w:tcW w:w="5756" w:type="dxa"/>
          <w:shd w:val="clear" w:color="auto" w:fill="auto"/>
          <w:tcMar>
            <w:left w:w="0" w:type="dxa"/>
            <w:right w:w="0" w:type="dxa"/>
          </w:tcMar>
        </w:tcPr>
        <w:p w14:paraId="702F8471" w14:textId="77777777" w:rsidR="00597B61" w:rsidRPr="00D6163D" w:rsidRDefault="00597B61" w:rsidP="00FC6389">
          <w:pPr>
            <w:pStyle w:val="Druhdokumentu"/>
          </w:pPr>
        </w:p>
      </w:tc>
    </w:tr>
  </w:tbl>
  <w:p w14:paraId="0A197E79" w14:textId="77777777" w:rsidR="00597B61" w:rsidRPr="00D6163D" w:rsidRDefault="00597B6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7B61" w:rsidRPr="00460660" w:rsidRDefault="00597B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B4CAEB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2FF1"/>
    <w:rsid w:val="00077A77"/>
    <w:rsid w:val="00082434"/>
    <w:rsid w:val="000839DD"/>
    <w:rsid w:val="00085564"/>
    <w:rsid w:val="00090767"/>
    <w:rsid w:val="00091CD6"/>
    <w:rsid w:val="00092CC9"/>
    <w:rsid w:val="000961B4"/>
    <w:rsid w:val="000A7836"/>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7DB"/>
    <w:rsid w:val="00114988"/>
    <w:rsid w:val="00114A29"/>
    <w:rsid w:val="00115069"/>
    <w:rsid w:val="001150F2"/>
    <w:rsid w:val="00116813"/>
    <w:rsid w:val="00122DF2"/>
    <w:rsid w:val="00125152"/>
    <w:rsid w:val="00132890"/>
    <w:rsid w:val="00142F26"/>
    <w:rsid w:val="00146496"/>
    <w:rsid w:val="00146BCB"/>
    <w:rsid w:val="00146DD0"/>
    <w:rsid w:val="001472A9"/>
    <w:rsid w:val="00157179"/>
    <w:rsid w:val="00163F98"/>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B629A"/>
    <w:rsid w:val="001C3945"/>
    <w:rsid w:val="001C645F"/>
    <w:rsid w:val="001D0D67"/>
    <w:rsid w:val="001D4B4A"/>
    <w:rsid w:val="001D5DE6"/>
    <w:rsid w:val="001E03BE"/>
    <w:rsid w:val="001E08F5"/>
    <w:rsid w:val="001E1A3D"/>
    <w:rsid w:val="001E651D"/>
    <w:rsid w:val="001E678E"/>
    <w:rsid w:val="001F0B6F"/>
    <w:rsid w:val="001F39FF"/>
    <w:rsid w:val="001F726E"/>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20B"/>
    <w:rsid w:val="002628F0"/>
    <w:rsid w:val="00262E5B"/>
    <w:rsid w:val="00263CBA"/>
    <w:rsid w:val="00264C35"/>
    <w:rsid w:val="00266708"/>
    <w:rsid w:val="002670A6"/>
    <w:rsid w:val="00267CF3"/>
    <w:rsid w:val="00276660"/>
    <w:rsid w:val="00276AFE"/>
    <w:rsid w:val="00280CE6"/>
    <w:rsid w:val="00283302"/>
    <w:rsid w:val="002924B8"/>
    <w:rsid w:val="002940DC"/>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3B77"/>
    <w:rsid w:val="0031498D"/>
    <w:rsid w:val="00317F7D"/>
    <w:rsid w:val="00321E17"/>
    <w:rsid w:val="00322579"/>
    <w:rsid w:val="00324AE8"/>
    <w:rsid w:val="00324C4C"/>
    <w:rsid w:val="00327EEF"/>
    <w:rsid w:val="0033239F"/>
    <w:rsid w:val="00337143"/>
    <w:rsid w:val="0033722A"/>
    <w:rsid w:val="0034274B"/>
    <w:rsid w:val="00342F57"/>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634"/>
    <w:rsid w:val="003A0E3D"/>
    <w:rsid w:val="003A4513"/>
    <w:rsid w:val="003B26BD"/>
    <w:rsid w:val="003B2F37"/>
    <w:rsid w:val="003B4DA4"/>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3F1"/>
    <w:rsid w:val="00422E8D"/>
    <w:rsid w:val="0042745B"/>
    <w:rsid w:val="00427794"/>
    <w:rsid w:val="00430876"/>
    <w:rsid w:val="00450F07"/>
    <w:rsid w:val="00451D51"/>
    <w:rsid w:val="0045221E"/>
    <w:rsid w:val="00452F69"/>
    <w:rsid w:val="00453CD3"/>
    <w:rsid w:val="00453EAE"/>
    <w:rsid w:val="00454716"/>
    <w:rsid w:val="00454BB9"/>
    <w:rsid w:val="00455991"/>
    <w:rsid w:val="00455FB9"/>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0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3F1E"/>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97B61"/>
    <w:rsid w:val="005A1F44"/>
    <w:rsid w:val="005A3D2F"/>
    <w:rsid w:val="005B21D6"/>
    <w:rsid w:val="005B3472"/>
    <w:rsid w:val="005B5EA8"/>
    <w:rsid w:val="005B64BB"/>
    <w:rsid w:val="005C2C3B"/>
    <w:rsid w:val="005C55AA"/>
    <w:rsid w:val="005D0321"/>
    <w:rsid w:val="005D3C39"/>
    <w:rsid w:val="005D4921"/>
    <w:rsid w:val="005E33AB"/>
    <w:rsid w:val="005E4354"/>
    <w:rsid w:val="005E62AD"/>
    <w:rsid w:val="005F3817"/>
    <w:rsid w:val="005F5485"/>
    <w:rsid w:val="005F6247"/>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013"/>
    <w:rsid w:val="00655976"/>
    <w:rsid w:val="0065610E"/>
    <w:rsid w:val="00660AD3"/>
    <w:rsid w:val="00660BEB"/>
    <w:rsid w:val="00665F2C"/>
    <w:rsid w:val="006675E2"/>
    <w:rsid w:val="006720FB"/>
    <w:rsid w:val="00673626"/>
    <w:rsid w:val="006776B6"/>
    <w:rsid w:val="00677E3B"/>
    <w:rsid w:val="00686462"/>
    <w:rsid w:val="00687091"/>
    <w:rsid w:val="00687E10"/>
    <w:rsid w:val="00693150"/>
    <w:rsid w:val="00693188"/>
    <w:rsid w:val="00695DAA"/>
    <w:rsid w:val="006A0713"/>
    <w:rsid w:val="006A307F"/>
    <w:rsid w:val="006A40DB"/>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6F779A"/>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185"/>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4D0E"/>
    <w:rsid w:val="007A5172"/>
    <w:rsid w:val="007A67A0"/>
    <w:rsid w:val="007B3D4D"/>
    <w:rsid w:val="007B570C"/>
    <w:rsid w:val="007B6941"/>
    <w:rsid w:val="007C21AA"/>
    <w:rsid w:val="007C2BEC"/>
    <w:rsid w:val="007C570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D06"/>
    <w:rsid w:val="008F797B"/>
    <w:rsid w:val="00903F60"/>
    <w:rsid w:val="009046A6"/>
    <w:rsid w:val="00904780"/>
    <w:rsid w:val="00904FAA"/>
    <w:rsid w:val="0090635B"/>
    <w:rsid w:val="009175C9"/>
    <w:rsid w:val="00917DF8"/>
    <w:rsid w:val="00920DEB"/>
    <w:rsid w:val="00922385"/>
    <w:rsid w:val="009223DF"/>
    <w:rsid w:val="00930357"/>
    <w:rsid w:val="00930B76"/>
    <w:rsid w:val="00930B79"/>
    <w:rsid w:val="00936091"/>
    <w:rsid w:val="009361E0"/>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4D6B"/>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50A"/>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47803"/>
    <w:rsid w:val="00A50641"/>
    <w:rsid w:val="00A530BF"/>
    <w:rsid w:val="00A6177B"/>
    <w:rsid w:val="00A66136"/>
    <w:rsid w:val="00A71189"/>
    <w:rsid w:val="00A7364A"/>
    <w:rsid w:val="00A74AA8"/>
    <w:rsid w:val="00A74DCC"/>
    <w:rsid w:val="00A753ED"/>
    <w:rsid w:val="00A757AD"/>
    <w:rsid w:val="00A77512"/>
    <w:rsid w:val="00A84C4D"/>
    <w:rsid w:val="00A852CD"/>
    <w:rsid w:val="00A94AD6"/>
    <w:rsid w:val="00A94C2F"/>
    <w:rsid w:val="00A967E6"/>
    <w:rsid w:val="00AA257A"/>
    <w:rsid w:val="00AA2C03"/>
    <w:rsid w:val="00AA2CAB"/>
    <w:rsid w:val="00AA3E17"/>
    <w:rsid w:val="00AA4CBB"/>
    <w:rsid w:val="00AA5255"/>
    <w:rsid w:val="00AA60F6"/>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253D"/>
    <w:rsid w:val="00AD3AE0"/>
    <w:rsid w:val="00AD5F1A"/>
    <w:rsid w:val="00AD6731"/>
    <w:rsid w:val="00AD792A"/>
    <w:rsid w:val="00AE1D4A"/>
    <w:rsid w:val="00AE3BB4"/>
    <w:rsid w:val="00AE485F"/>
    <w:rsid w:val="00AE5DCB"/>
    <w:rsid w:val="00AF151D"/>
    <w:rsid w:val="00AF20AA"/>
    <w:rsid w:val="00AF489E"/>
    <w:rsid w:val="00AF4A09"/>
    <w:rsid w:val="00B008D5"/>
    <w:rsid w:val="00B02F73"/>
    <w:rsid w:val="00B0619F"/>
    <w:rsid w:val="00B07880"/>
    <w:rsid w:val="00B134D6"/>
    <w:rsid w:val="00B13A26"/>
    <w:rsid w:val="00B13C5A"/>
    <w:rsid w:val="00B14DC4"/>
    <w:rsid w:val="00B15D0D"/>
    <w:rsid w:val="00B22106"/>
    <w:rsid w:val="00B277ED"/>
    <w:rsid w:val="00B36181"/>
    <w:rsid w:val="00B37552"/>
    <w:rsid w:val="00B377B1"/>
    <w:rsid w:val="00B429CF"/>
    <w:rsid w:val="00B477DA"/>
    <w:rsid w:val="00B52819"/>
    <w:rsid w:val="00B5431A"/>
    <w:rsid w:val="00B60046"/>
    <w:rsid w:val="00B61530"/>
    <w:rsid w:val="00B70120"/>
    <w:rsid w:val="00B71CC3"/>
    <w:rsid w:val="00B72CEB"/>
    <w:rsid w:val="00B75EE1"/>
    <w:rsid w:val="00B77481"/>
    <w:rsid w:val="00B77C6D"/>
    <w:rsid w:val="00B8009C"/>
    <w:rsid w:val="00B80D2D"/>
    <w:rsid w:val="00B80E53"/>
    <w:rsid w:val="00B8518B"/>
    <w:rsid w:val="00B86933"/>
    <w:rsid w:val="00B971BD"/>
    <w:rsid w:val="00B97CC3"/>
    <w:rsid w:val="00BA3937"/>
    <w:rsid w:val="00BA5EF0"/>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351"/>
    <w:rsid w:val="00BF2F6F"/>
    <w:rsid w:val="00BF57D9"/>
    <w:rsid w:val="00C01E17"/>
    <w:rsid w:val="00C02D0A"/>
    <w:rsid w:val="00C03A6E"/>
    <w:rsid w:val="00C07CB0"/>
    <w:rsid w:val="00C10A25"/>
    <w:rsid w:val="00C1197B"/>
    <w:rsid w:val="00C12FC0"/>
    <w:rsid w:val="00C13DAE"/>
    <w:rsid w:val="00C154A5"/>
    <w:rsid w:val="00C17D66"/>
    <w:rsid w:val="00C21EE4"/>
    <w:rsid w:val="00C21FDC"/>
    <w:rsid w:val="00C226C0"/>
    <w:rsid w:val="00C23EB8"/>
    <w:rsid w:val="00C23F40"/>
    <w:rsid w:val="00C31C77"/>
    <w:rsid w:val="00C370EE"/>
    <w:rsid w:val="00C4078E"/>
    <w:rsid w:val="00C411AF"/>
    <w:rsid w:val="00C42FE6"/>
    <w:rsid w:val="00C43A07"/>
    <w:rsid w:val="00C44F6A"/>
    <w:rsid w:val="00C546C9"/>
    <w:rsid w:val="00C6198E"/>
    <w:rsid w:val="00C62E4B"/>
    <w:rsid w:val="00C677C6"/>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342B"/>
    <w:rsid w:val="00E37347"/>
    <w:rsid w:val="00E41E60"/>
    <w:rsid w:val="00E437B0"/>
    <w:rsid w:val="00E44045"/>
    <w:rsid w:val="00E45358"/>
    <w:rsid w:val="00E50858"/>
    <w:rsid w:val="00E60C4A"/>
    <w:rsid w:val="00E618C4"/>
    <w:rsid w:val="00E64245"/>
    <w:rsid w:val="00E67713"/>
    <w:rsid w:val="00E67D40"/>
    <w:rsid w:val="00E714E3"/>
    <w:rsid w:val="00E7218A"/>
    <w:rsid w:val="00E77054"/>
    <w:rsid w:val="00E8058C"/>
    <w:rsid w:val="00E8187E"/>
    <w:rsid w:val="00E84F3D"/>
    <w:rsid w:val="00E878EE"/>
    <w:rsid w:val="00E9009F"/>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2C0"/>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E06"/>
    <w:rsid w:val="00F279D0"/>
    <w:rsid w:val="00F27A26"/>
    <w:rsid w:val="00F30EB4"/>
    <w:rsid w:val="00F310F8"/>
    <w:rsid w:val="00F32148"/>
    <w:rsid w:val="00F35939"/>
    <w:rsid w:val="00F45607"/>
    <w:rsid w:val="00F46000"/>
    <w:rsid w:val="00F46EA7"/>
    <w:rsid w:val="00F4722B"/>
    <w:rsid w:val="00F506FF"/>
    <w:rsid w:val="00F54432"/>
    <w:rsid w:val="00F55E93"/>
    <w:rsid w:val="00F569C6"/>
    <w:rsid w:val="00F57610"/>
    <w:rsid w:val="00F6113F"/>
    <w:rsid w:val="00F61161"/>
    <w:rsid w:val="00F62556"/>
    <w:rsid w:val="00F659EB"/>
    <w:rsid w:val="00F66F02"/>
    <w:rsid w:val="00F7046B"/>
    <w:rsid w:val="00F7192A"/>
    <w:rsid w:val="00F749F9"/>
    <w:rsid w:val="00F76F41"/>
    <w:rsid w:val="00F82F90"/>
    <w:rsid w:val="00F86BA6"/>
    <w:rsid w:val="00F911D1"/>
    <w:rsid w:val="00F92641"/>
    <w:rsid w:val="00F92F06"/>
    <w:rsid w:val="00F95A2C"/>
    <w:rsid w:val="00F966F7"/>
    <w:rsid w:val="00FA64F2"/>
    <w:rsid w:val="00FB272E"/>
    <w:rsid w:val="00FB403D"/>
    <w:rsid w:val="00FB4C0F"/>
    <w:rsid w:val="00FB6342"/>
    <w:rsid w:val="00FC280A"/>
    <w:rsid w:val="00FC6389"/>
    <w:rsid w:val="00FC661E"/>
    <w:rsid w:val="00FC7092"/>
    <w:rsid w:val="00FD00EE"/>
    <w:rsid w:val="00FD2D86"/>
    <w:rsid w:val="00FD2EA2"/>
    <w:rsid w:val="00FD32B3"/>
    <w:rsid w:val="00FD39DE"/>
    <w:rsid w:val="00FD4743"/>
    <w:rsid w:val="00FD5789"/>
    <w:rsid w:val="00FD6982"/>
    <w:rsid w:val="00FE4333"/>
    <w:rsid w:val="00FE6AEC"/>
    <w:rsid w:val="00FF08AB"/>
    <w:rsid w:val="00FF13FD"/>
    <w:rsid w:val="00FF2A62"/>
    <w:rsid w:val="00FF5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5F1A770-5884-4424-8BA8-CB18C035D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93</TotalTime>
  <Pages>1</Pages>
  <Words>16377</Words>
  <Characters>96631</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54</cp:revision>
  <cp:lastPrinted>2022-11-21T10:17:00Z</cp:lastPrinted>
  <dcterms:created xsi:type="dcterms:W3CDTF">2022-11-15T13:31:00Z</dcterms:created>
  <dcterms:modified xsi:type="dcterms:W3CDTF">2022-11-21T10:18:00Z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